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214" w:rsidRPr="00202F59" w:rsidRDefault="008C0214" w:rsidP="001840D4">
      <w:pPr>
        <w:pBdr>
          <w:top w:val="single" w:sz="4" w:space="1" w:color="auto"/>
          <w:left w:val="single" w:sz="4" w:space="1" w:color="auto"/>
          <w:bottom w:val="single" w:sz="4" w:space="1" w:color="auto"/>
          <w:right w:val="single" w:sz="4" w:space="1" w:color="auto"/>
        </w:pBdr>
        <w:jc w:val="center"/>
        <w:rPr>
          <w:rFonts w:ascii="Perpetua" w:hAnsi="Perpetua"/>
          <w:sz w:val="48"/>
          <w:szCs w:val="48"/>
        </w:rPr>
      </w:pPr>
    </w:p>
    <w:p w:rsidR="001840D4" w:rsidRDefault="001840D4" w:rsidP="001840D4">
      <w:pPr>
        <w:pBdr>
          <w:top w:val="single" w:sz="4" w:space="1" w:color="auto"/>
          <w:left w:val="single" w:sz="4" w:space="1" w:color="auto"/>
          <w:bottom w:val="single" w:sz="4" w:space="1" w:color="auto"/>
          <w:right w:val="single" w:sz="4" w:space="1" w:color="auto"/>
        </w:pBdr>
        <w:jc w:val="center"/>
        <w:rPr>
          <w:rFonts w:ascii="Perpetua" w:hAnsi="Perpetua"/>
          <w:b/>
          <w:bCs/>
          <w:sz w:val="48"/>
          <w:szCs w:val="48"/>
        </w:rPr>
      </w:pPr>
      <w:r w:rsidRPr="00202F59">
        <w:rPr>
          <w:rFonts w:ascii="Perpetua" w:hAnsi="Perpetua"/>
          <w:b/>
          <w:bCs/>
          <w:sz w:val="48"/>
          <w:szCs w:val="48"/>
        </w:rPr>
        <w:t>Comal Cops for Kids Foundation, Inc.</w:t>
      </w:r>
    </w:p>
    <w:p w:rsidR="00202F59" w:rsidRPr="00202F59" w:rsidRDefault="00202F59" w:rsidP="001840D4">
      <w:pPr>
        <w:pBdr>
          <w:top w:val="single" w:sz="4" w:space="1" w:color="auto"/>
          <w:left w:val="single" w:sz="4" w:space="1" w:color="auto"/>
          <w:bottom w:val="single" w:sz="4" w:space="1" w:color="auto"/>
          <w:right w:val="single" w:sz="4" w:space="1" w:color="auto"/>
        </w:pBdr>
        <w:jc w:val="center"/>
        <w:rPr>
          <w:rFonts w:ascii="Perpetua" w:hAnsi="Perpetua"/>
          <w:sz w:val="48"/>
          <w:szCs w:val="48"/>
        </w:rPr>
      </w:pPr>
    </w:p>
    <w:p w:rsidR="00202F59" w:rsidRDefault="001840D4" w:rsidP="001840D4">
      <w:pPr>
        <w:pBdr>
          <w:top w:val="single" w:sz="4" w:space="1" w:color="auto"/>
          <w:left w:val="single" w:sz="4" w:space="1" w:color="auto"/>
          <w:bottom w:val="single" w:sz="4" w:space="1" w:color="auto"/>
          <w:right w:val="single" w:sz="4" w:space="1" w:color="auto"/>
        </w:pBdr>
        <w:jc w:val="center"/>
        <w:rPr>
          <w:rFonts w:ascii="Perpetua" w:hAnsi="Perpetua"/>
          <w:b/>
          <w:bCs/>
          <w:sz w:val="48"/>
          <w:szCs w:val="48"/>
        </w:rPr>
      </w:pPr>
      <w:r w:rsidRPr="00202F59">
        <w:rPr>
          <w:rFonts w:ascii="Perpetua" w:hAnsi="Perpetua"/>
          <w:noProof/>
          <w:sz w:val="48"/>
          <w:szCs w:val="48"/>
        </w:rPr>
        <w:drawing>
          <wp:inline distT="0" distB="0" distL="0" distR="0">
            <wp:extent cx="4736592" cy="4736592"/>
            <wp:effectExtent l="19050" t="0" r="6858" b="0"/>
            <wp:docPr id="3" name="Picture 1" descr="cops.for.kids.logo.jpg"/>
            <wp:cNvGraphicFramePr/>
            <a:graphic xmlns:a="http://schemas.openxmlformats.org/drawingml/2006/main">
              <a:graphicData uri="http://schemas.openxmlformats.org/drawingml/2006/picture">
                <pic:pic xmlns:pic="http://schemas.openxmlformats.org/drawingml/2006/picture">
                  <pic:nvPicPr>
                    <pic:cNvPr id="18" name="Picture 17" descr="cops.for.kids.logo.jpg"/>
                    <pic:cNvPicPr>
                      <a:picLocks noChangeAspect="1"/>
                    </pic:cNvPicPr>
                  </pic:nvPicPr>
                  <pic:blipFill>
                    <a:blip r:embed="rId6" cstate="print"/>
                    <a:stretch>
                      <a:fillRect/>
                    </a:stretch>
                  </pic:blipFill>
                  <pic:spPr>
                    <a:xfrm>
                      <a:off x="0" y="0"/>
                      <a:ext cx="4736592" cy="4736592"/>
                    </a:xfrm>
                    <a:prstGeom prst="rect">
                      <a:avLst/>
                    </a:prstGeom>
                  </pic:spPr>
                </pic:pic>
              </a:graphicData>
            </a:graphic>
          </wp:inline>
        </w:drawing>
      </w:r>
    </w:p>
    <w:p w:rsidR="00202F59" w:rsidRDefault="00202F59" w:rsidP="001840D4">
      <w:pPr>
        <w:pBdr>
          <w:top w:val="single" w:sz="4" w:space="1" w:color="auto"/>
          <w:left w:val="single" w:sz="4" w:space="1" w:color="auto"/>
          <w:bottom w:val="single" w:sz="4" w:space="1" w:color="auto"/>
          <w:right w:val="single" w:sz="4" w:space="1" w:color="auto"/>
        </w:pBdr>
        <w:jc w:val="center"/>
        <w:rPr>
          <w:rFonts w:ascii="Perpetua" w:hAnsi="Perpetua"/>
          <w:b/>
          <w:bCs/>
          <w:sz w:val="48"/>
          <w:szCs w:val="48"/>
        </w:rPr>
      </w:pPr>
    </w:p>
    <w:p w:rsidR="00202F59" w:rsidRDefault="00202F59" w:rsidP="001840D4">
      <w:pPr>
        <w:pBdr>
          <w:top w:val="single" w:sz="4" w:space="1" w:color="auto"/>
          <w:left w:val="single" w:sz="4" w:space="1" w:color="auto"/>
          <w:bottom w:val="single" w:sz="4" w:space="1" w:color="auto"/>
          <w:right w:val="single" w:sz="4" w:space="1" w:color="auto"/>
        </w:pBdr>
        <w:jc w:val="center"/>
        <w:rPr>
          <w:rFonts w:ascii="Perpetua" w:hAnsi="Perpetua"/>
          <w:b/>
          <w:bCs/>
          <w:sz w:val="48"/>
          <w:szCs w:val="48"/>
        </w:rPr>
      </w:pPr>
    </w:p>
    <w:p w:rsidR="00202F59" w:rsidRDefault="00202F59" w:rsidP="001840D4">
      <w:pPr>
        <w:pBdr>
          <w:top w:val="single" w:sz="4" w:space="1" w:color="auto"/>
          <w:left w:val="single" w:sz="4" w:space="1" w:color="auto"/>
          <w:bottom w:val="single" w:sz="4" w:space="1" w:color="auto"/>
          <w:right w:val="single" w:sz="4" w:space="1" w:color="auto"/>
        </w:pBdr>
        <w:jc w:val="center"/>
        <w:rPr>
          <w:rFonts w:ascii="Perpetua" w:hAnsi="Perpetua"/>
          <w:b/>
          <w:bCs/>
          <w:sz w:val="48"/>
          <w:szCs w:val="48"/>
        </w:rPr>
      </w:pPr>
    </w:p>
    <w:p w:rsidR="00202F59" w:rsidRDefault="00202F59" w:rsidP="001840D4">
      <w:pPr>
        <w:pBdr>
          <w:top w:val="single" w:sz="4" w:space="1" w:color="auto"/>
          <w:left w:val="single" w:sz="4" w:space="1" w:color="auto"/>
          <w:bottom w:val="single" w:sz="4" w:space="1" w:color="auto"/>
          <w:right w:val="single" w:sz="4" w:space="1" w:color="auto"/>
        </w:pBdr>
        <w:jc w:val="center"/>
        <w:rPr>
          <w:rFonts w:ascii="Perpetua" w:hAnsi="Perpetua"/>
          <w:b/>
          <w:bCs/>
          <w:sz w:val="48"/>
          <w:szCs w:val="48"/>
        </w:rPr>
      </w:pPr>
    </w:p>
    <w:p w:rsidR="001840D4" w:rsidRPr="00202F59" w:rsidRDefault="00202F59" w:rsidP="001840D4">
      <w:pPr>
        <w:pBdr>
          <w:top w:val="single" w:sz="4" w:space="1" w:color="auto"/>
          <w:left w:val="single" w:sz="4" w:space="1" w:color="auto"/>
          <w:bottom w:val="single" w:sz="4" w:space="1" w:color="auto"/>
          <w:right w:val="single" w:sz="4" w:space="1" w:color="auto"/>
        </w:pBdr>
        <w:jc w:val="center"/>
        <w:rPr>
          <w:rFonts w:ascii="Perpetua" w:hAnsi="Perpetua"/>
          <w:sz w:val="48"/>
          <w:szCs w:val="48"/>
        </w:rPr>
      </w:pPr>
      <w:r w:rsidRPr="00202F59">
        <w:rPr>
          <w:rFonts w:ascii="Perpetua" w:hAnsi="Perpetua"/>
          <w:b/>
          <w:bCs/>
          <w:sz w:val="48"/>
          <w:szCs w:val="48"/>
        </w:rPr>
        <w:t>Turkey Trot Sponsorship Packet</w:t>
      </w:r>
    </w:p>
    <w:p w:rsidR="001840D4" w:rsidRPr="00202F59" w:rsidRDefault="00202F59" w:rsidP="00202F59">
      <w:pPr>
        <w:widowControl w:val="0"/>
        <w:pBdr>
          <w:top w:val="single" w:sz="4" w:space="1" w:color="auto"/>
          <w:left w:val="single" w:sz="4" w:space="1" w:color="auto"/>
          <w:bottom w:val="single" w:sz="4" w:space="1" w:color="auto"/>
          <w:right w:val="single" w:sz="4" w:space="1" w:color="auto"/>
        </w:pBdr>
        <w:jc w:val="center"/>
        <w:rPr>
          <w:rFonts w:ascii="Perpetua" w:hAnsi="Perpetua"/>
          <w:b/>
          <w:bCs/>
          <w:sz w:val="48"/>
          <w:szCs w:val="48"/>
        </w:rPr>
      </w:pPr>
      <w:r w:rsidRPr="006C4159">
        <w:rPr>
          <w:rFonts w:ascii="Perpetua" w:hAnsi="Perpetua"/>
          <w:bCs/>
          <w:i/>
          <w:sz w:val="36"/>
          <w:szCs w:val="36"/>
        </w:rPr>
        <w:t>Promote your business. Give back to the community.</w:t>
      </w:r>
    </w:p>
    <w:p w:rsidR="00202F59" w:rsidRDefault="00202F59">
      <w:pPr>
        <w:rPr>
          <w:rFonts w:ascii="Perpetua" w:hAnsi="Perpetua"/>
          <w:sz w:val="24"/>
          <w:szCs w:val="24"/>
        </w:rPr>
      </w:pPr>
      <w:r>
        <w:rPr>
          <w:rFonts w:ascii="Perpetua" w:hAnsi="Perpetua"/>
          <w:sz w:val="24"/>
          <w:szCs w:val="24"/>
        </w:rPr>
        <w:br w:type="page"/>
      </w:r>
    </w:p>
    <w:p w:rsidR="00202F59" w:rsidRDefault="00202F59" w:rsidP="00EB34D5">
      <w:pPr>
        <w:pBdr>
          <w:bottom w:val="single" w:sz="12" w:space="1" w:color="auto"/>
        </w:pBdr>
        <w:rPr>
          <w:rFonts w:ascii="Perpetua" w:hAnsi="Perpetua"/>
          <w:sz w:val="24"/>
          <w:szCs w:val="24"/>
        </w:rPr>
      </w:pPr>
      <w:r>
        <w:rPr>
          <w:rFonts w:ascii="Perpetua" w:hAnsi="Perpetua"/>
          <w:noProof/>
          <w:sz w:val="24"/>
          <w:szCs w:val="24"/>
        </w:rPr>
        <w:lastRenderedPageBreak/>
        <w:drawing>
          <wp:anchor distT="0" distB="0" distL="114300" distR="114300" simplePos="0" relativeHeight="251675648" behindDoc="1" locked="0" layoutInCell="1" allowOverlap="1">
            <wp:simplePos x="0" y="0"/>
            <wp:positionH relativeFrom="margin">
              <wp:posOffset>1984328</wp:posOffset>
            </wp:positionH>
            <wp:positionV relativeFrom="paragraph">
              <wp:posOffset>-627797</wp:posOffset>
            </wp:positionV>
            <wp:extent cx="1616776" cy="1624084"/>
            <wp:effectExtent l="19050" t="0" r="2474" b="0"/>
            <wp:wrapNone/>
            <wp:docPr id="7" name="Picture 0" descr="cops for kid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s for kids logo.jpg"/>
                    <pic:cNvPicPr/>
                  </pic:nvPicPr>
                  <pic:blipFill>
                    <a:blip r:embed="rId7" cstate="print"/>
                    <a:stretch>
                      <a:fillRect/>
                    </a:stretch>
                  </pic:blipFill>
                  <pic:spPr>
                    <a:xfrm>
                      <a:off x="0" y="0"/>
                      <a:ext cx="1616776" cy="1624084"/>
                    </a:xfrm>
                    <a:prstGeom prst="rect">
                      <a:avLst/>
                    </a:prstGeom>
                  </pic:spPr>
                </pic:pic>
              </a:graphicData>
            </a:graphic>
          </wp:anchor>
        </w:drawing>
      </w:r>
    </w:p>
    <w:p w:rsidR="00202F59" w:rsidRDefault="00202F59" w:rsidP="00EB34D5">
      <w:pPr>
        <w:pBdr>
          <w:bottom w:val="single" w:sz="12" w:space="1" w:color="auto"/>
        </w:pBdr>
        <w:rPr>
          <w:rFonts w:ascii="Perpetua" w:hAnsi="Perpetua"/>
          <w:sz w:val="24"/>
          <w:szCs w:val="24"/>
        </w:rPr>
      </w:pPr>
    </w:p>
    <w:p w:rsidR="00202F59" w:rsidRDefault="00202F59" w:rsidP="00EB34D5">
      <w:pPr>
        <w:pBdr>
          <w:bottom w:val="single" w:sz="12" w:space="1" w:color="auto"/>
        </w:pBdr>
        <w:rPr>
          <w:rFonts w:ascii="Perpetua" w:hAnsi="Perpetua"/>
          <w:sz w:val="24"/>
          <w:szCs w:val="24"/>
        </w:rPr>
      </w:pPr>
    </w:p>
    <w:p w:rsidR="00202F59" w:rsidRDefault="00202F59" w:rsidP="00EB34D5">
      <w:pPr>
        <w:pBdr>
          <w:bottom w:val="single" w:sz="12" w:space="1" w:color="auto"/>
        </w:pBdr>
        <w:rPr>
          <w:rFonts w:ascii="Perpetua" w:hAnsi="Perpetua"/>
          <w:sz w:val="24"/>
          <w:szCs w:val="24"/>
        </w:rPr>
      </w:pPr>
    </w:p>
    <w:p w:rsidR="00202F59" w:rsidRDefault="00202F59" w:rsidP="00EB34D5">
      <w:pPr>
        <w:pBdr>
          <w:bottom w:val="single" w:sz="12" w:space="1" w:color="auto"/>
        </w:pBdr>
        <w:rPr>
          <w:rFonts w:ascii="Perpetua" w:hAnsi="Perpetua"/>
          <w:sz w:val="24"/>
          <w:szCs w:val="24"/>
        </w:rPr>
      </w:pPr>
    </w:p>
    <w:p w:rsidR="00EB34D5" w:rsidRPr="00C1580E" w:rsidRDefault="00EB34D5" w:rsidP="00EB34D5">
      <w:pPr>
        <w:pBdr>
          <w:bottom w:val="single" w:sz="12" w:space="1" w:color="auto"/>
        </w:pBdr>
        <w:rPr>
          <w:rFonts w:ascii="Perpetua" w:hAnsi="Perpetua"/>
          <w:sz w:val="24"/>
          <w:szCs w:val="24"/>
        </w:rPr>
      </w:pPr>
      <w:r>
        <w:rPr>
          <w:rFonts w:ascii="Perpetua" w:hAnsi="Perpetua"/>
          <w:sz w:val="24"/>
          <w:szCs w:val="24"/>
        </w:rPr>
        <w:t>P.O. Box 312143</w:t>
      </w:r>
      <w:r>
        <w:rPr>
          <w:rFonts w:ascii="Perpetua" w:hAnsi="Perpetua"/>
          <w:sz w:val="24"/>
          <w:szCs w:val="24"/>
        </w:rPr>
        <w:tab/>
      </w:r>
      <w:r>
        <w:rPr>
          <w:rFonts w:ascii="Perpetua" w:hAnsi="Perpetua"/>
          <w:sz w:val="24"/>
          <w:szCs w:val="24"/>
        </w:rPr>
        <w:tab/>
      </w:r>
      <w:r>
        <w:rPr>
          <w:rFonts w:ascii="Perpetua" w:hAnsi="Perpetua"/>
          <w:sz w:val="24"/>
          <w:szCs w:val="24"/>
        </w:rPr>
        <w:tab/>
      </w:r>
      <w:r>
        <w:rPr>
          <w:rFonts w:ascii="Perpetua" w:hAnsi="Perpetua"/>
          <w:sz w:val="24"/>
          <w:szCs w:val="24"/>
        </w:rPr>
        <w:tab/>
      </w:r>
      <w:r>
        <w:rPr>
          <w:rFonts w:ascii="Perpetua" w:hAnsi="Perpetua"/>
          <w:sz w:val="24"/>
          <w:szCs w:val="24"/>
        </w:rPr>
        <w:tab/>
      </w:r>
      <w:r>
        <w:rPr>
          <w:rFonts w:ascii="Perpetua" w:hAnsi="Perpetua"/>
          <w:sz w:val="24"/>
          <w:szCs w:val="24"/>
        </w:rPr>
        <w:tab/>
        <w:t xml:space="preserve"> </w:t>
      </w:r>
      <w:r w:rsidRPr="00C1580E">
        <w:rPr>
          <w:rFonts w:ascii="Perpetua" w:hAnsi="Perpetua"/>
          <w:sz w:val="24"/>
          <w:szCs w:val="24"/>
        </w:rPr>
        <w:t>New Braunfels, TX 78131-2143</w:t>
      </w:r>
    </w:p>
    <w:p w:rsidR="00EB34D5" w:rsidRDefault="00EB34D5" w:rsidP="00EB34D5">
      <w:pPr>
        <w:widowControl w:val="0"/>
        <w:ind w:left="360" w:right="360"/>
      </w:pPr>
    </w:p>
    <w:p w:rsidR="00EB34D5" w:rsidRPr="005613BA" w:rsidRDefault="00EB34D5" w:rsidP="00202F59">
      <w:pPr>
        <w:widowControl w:val="0"/>
        <w:tabs>
          <w:tab w:val="left" w:pos="9360"/>
        </w:tabs>
        <w:rPr>
          <w:rFonts w:ascii="Perpetua" w:hAnsi="Perpetua"/>
          <w:sz w:val="32"/>
          <w:szCs w:val="32"/>
        </w:rPr>
      </w:pPr>
      <w:r w:rsidRPr="005613BA">
        <w:rPr>
          <w:rFonts w:ascii="Perpetua" w:hAnsi="Perpetua"/>
          <w:sz w:val="32"/>
          <w:szCs w:val="32"/>
        </w:rPr>
        <w:t>Dear Prospective Sponsor,</w:t>
      </w:r>
    </w:p>
    <w:p w:rsidR="00EB34D5" w:rsidRPr="005613BA" w:rsidRDefault="00EB34D5" w:rsidP="00202F59">
      <w:pPr>
        <w:widowControl w:val="0"/>
        <w:tabs>
          <w:tab w:val="left" w:pos="9360"/>
        </w:tabs>
        <w:rPr>
          <w:rFonts w:ascii="Perpetua" w:hAnsi="Perpetua"/>
          <w:sz w:val="32"/>
          <w:szCs w:val="32"/>
        </w:rPr>
      </w:pPr>
    </w:p>
    <w:p w:rsidR="00EB34D5" w:rsidRPr="005613BA" w:rsidRDefault="00EB34D5" w:rsidP="00202F59">
      <w:pPr>
        <w:widowControl w:val="0"/>
        <w:tabs>
          <w:tab w:val="left" w:pos="9360"/>
        </w:tabs>
        <w:jc w:val="both"/>
        <w:rPr>
          <w:rFonts w:ascii="Perpetua" w:hAnsi="Perpetua"/>
          <w:sz w:val="32"/>
          <w:szCs w:val="32"/>
        </w:rPr>
      </w:pPr>
      <w:r w:rsidRPr="005613BA">
        <w:rPr>
          <w:rFonts w:ascii="Perpetua" w:hAnsi="Perpetua"/>
          <w:sz w:val="32"/>
          <w:szCs w:val="32"/>
        </w:rPr>
        <w:t xml:space="preserve">Comal Cops for Kids Foundation, Inc. invites you to be a sponsor for the </w:t>
      </w:r>
      <w:r w:rsidRPr="005613BA">
        <w:rPr>
          <w:rFonts w:ascii="Perpetua" w:hAnsi="Perpetua"/>
          <w:b/>
          <w:bCs/>
          <w:sz w:val="32"/>
          <w:szCs w:val="32"/>
        </w:rPr>
        <w:t xml:space="preserve">Annual Comal Cops for Kids </w:t>
      </w:r>
      <w:proofErr w:type="spellStart"/>
      <w:r w:rsidRPr="005613BA">
        <w:rPr>
          <w:rFonts w:ascii="Perpetua" w:hAnsi="Perpetua"/>
          <w:b/>
          <w:bCs/>
          <w:sz w:val="32"/>
          <w:szCs w:val="32"/>
        </w:rPr>
        <w:t>Gruene</w:t>
      </w:r>
      <w:proofErr w:type="spellEnd"/>
      <w:r w:rsidRPr="005613BA">
        <w:rPr>
          <w:rFonts w:ascii="Perpetua" w:hAnsi="Perpetua"/>
          <w:b/>
          <w:bCs/>
          <w:sz w:val="32"/>
          <w:szCs w:val="32"/>
        </w:rPr>
        <w:t xml:space="preserve"> Turkey Trot</w:t>
      </w:r>
      <w:r w:rsidRPr="005613BA">
        <w:rPr>
          <w:rFonts w:ascii="Perpetua" w:hAnsi="Perpetua"/>
          <w:sz w:val="32"/>
          <w:szCs w:val="32"/>
        </w:rPr>
        <w:t xml:space="preserve">. </w:t>
      </w:r>
      <w:r w:rsidR="00274C19" w:rsidRPr="005613BA">
        <w:rPr>
          <w:rFonts w:ascii="Perpetua" w:hAnsi="Perpetua"/>
          <w:sz w:val="32"/>
          <w:szCs w:val="32"/>
        </w:rPr>
        <w:t>The Turkey Trot</w:t>
      </w:r>
      <w:r w:rsidRPr="005613BA">
        <w:rPr>
          <w:rFonts w:ascii="Perpetua" w:hAnsi="Perpetua"/>
          <w:sz w:val="32"/>
          <w:szCs w:val="32"/>
        </w:rPr>
        <w:t xml:space="preserve"> include</w:t>
      </w:r>
      <w:r w:rsidR="00274C19" w:rsidRPr="005613BA">
        <w:rPr>
          <w:rFonts w:ascii="Perpetua" w:hAnsi="Perpetua"/>
          <w:sz w:val="32"/>
          <w:szCs w:val="32"/>
        </w:rPr>
        <w:t>s</w:t>
      </w:r>
      <w:r w:rsidRPr="005613BA">
        <w:rPr>
          <w:rFonts w:ascii="Perpetua" w:hAnsi="Perpetua"/>
          <w:sz w:val="32"/>
          <w:szCs w:val="32"/>
        </w:rPr>
        <w:t xml:space="preserve"> a 5K walk/run for adults and a Kids’ ¼ Mile Turkey Chase and will be held in </w:t>
      </w:r>
      <w:proofErr w:type="spellStart"/>
      <w:r w:rsidRPr="005613BA">
        <w:rPr>
          <w:rFonts w:ascii="Perpetua" w:hAnsi="Perpetua"/>
          <w:sz w:val="32"/>
          <w:szCs w:val="32"/>
        </w:rPr>
        <w:t>Gruene</w:t>
      </w:r>
      <w:proofErr w:type="spellEnd"/>
      <w:r w:rsidRPr="005613BA">
        <w:rPr>
          <w:rFonts w:ascii="Perpetua" w:hAnsi="Perpetua"/>
          <w:sz w:val="32"/>
          <w:szCs w:val="32"/>
        </w:rPr>
        <w:t>, Texas on Thanksgiving Day. All proceeds of the race will benefit and assist in funding local charitable and non-</w:t>
      </w:r>
      <w:r w:rsidR="005A049E" w:rsidRPr="005613BA">
        <w:rPr>
          <w:rFonts w:ascii="Perpetua" w:hAnsi="Perpetua"/>
          <w:sz w:val="32"/>
          <w:szCs w:val="32"/>
        </w:rPr>
        <w:t xml:space="preserve">profit </w:t>
      </w:r>
      <w:r w:rsidR="005A049E" w:rsidRPr="00202F59">
        <w:rPr>
          <w:rFonts w:ascii="Perpetua" w:hAnsi="Perpetua"/>
          <w:sz w:val="32"/>
          <w:szCs w:val="32"/>
        </w:rPr>
        <w:t>organizations</w:t>
      </w:r>
      <w:r w:rsidRPr="005613BA">
        <w:rPr>
          <w:rFonts w:ascii="Perpetua" w:hAnsi="Perpetua"/>
          <w:sz w:val="32"/>
          <w:szCs w:val="32"/>
        </w:rPr>
        <w:t>, which support law enforcement efforts in Comal County to benefit the children of our community.</w:t>
      </w:r>
      <w:r w:rsidR="008B5142" w:rsidRPr="005613BA">
        <w:rPr>
          <w:rFonts w:ascii="Perpetua" w:hAnsi="Perpetua"/>
          <w:sz w:val="32"/>
          <w:szCs w:val="32"/>
        </w:rPr>
        <w:t xml:space="preserve"> </w:t>
      </w:r>
    </w:p>
    <w:p w:rsidR="00EB34D5" w:rsidRPr="005613BA" w:rsidRDefault="00EB34D5" w:rsidP="00202F59">
      <w:pPr>
        <w:widowControl w:val="0"/>
        <w:tabs>
          <w:tab w:val="left" w:pos="9360"/>
        </w:tabs>
        <w:jc w:val="both"/>
        <w:rPr>
          <w:rFonts w:ascii="Perpetua" w:hAnsi="Perpetua"/>
          <w:sz w:val="32"/>
          <w:szCs w:val="32"/>
        </w:rPr>
      </w:pPr>
    </w:p>
    <w:p w:rsidR="00EB34D5" w:rsidRPr="005613BA" w:rsidRDefault="00EB34D5" w:rsidP="00202F59">
      <w:pPr>
        <w:widowControl w:val="0"/>
        <w:tabs>
          <w:tab w:val="left" w:pos="9360"/>
        </w:tabs>
        <w:jc w:val="both"/>
        <w:rPr>
          <w:rFonts w:ascii="Perpetua" w:hAnsi="Perpetua"/>
          <w:sz w:val="32"/>
          <w:szCs w:val="32"/>
        </w:rPr>
      </w:pPr>
      <w:r w:rsidRPr="005613BA">
        <w:rPr>
          <w:rFonts w:ascii="Perpetua" w:hAnsi="Perpetua"/>
          <w:sz w:val="32"/>
          <w:szCs w:val="32"/>
        </w:rPr>
        <w:t>We invite you to take advantage of this exceptional advertising and promotional opportunity as a sponsorship participant.  Advertise your business through T-shirts, banners, brochures, and much more. We have provided details of all your sponsorship benefits in this packet and hope you join us in supporting the organizations that facilitate the ability of law enforcement to better serve our children, including the New Braunfels Police Department Blue Santa Program</w:t>
      </w:r>
      <w:r w:rsidR="00EF2A28" w:rsidRPr="005613BA">
        <w:rPr>
          <w:rFonts w:ascii="Perpetua" w:hAnsi="Perpetua"/>
          <w:sz w:val="32"/>
          <w:szCs w:val="32"/>
        </w:rPr>
        <w:t>,</w:t>
      </w:r>
      <w:r w:rsidRPr="005613BA">
        <w:rPr>
          <w:rFonts w:ascii="Perpetua" w:hAnsi="Perpetua"/>
          <w:sz w:val="32"/>
          <w:szCs w:val="32"/>
        </w:rPr>
        <w:t xml:space="preserve"> Comal County Sheriff’s Office Green Santa Program</w:t>
      </w:r>
      <w:r w:rsidR="00EF2A28" w:rsidRPr="005613BA">
        <w:rPr>
          <w:rFonts w:ascii="Perpetua" w:hAnsi="Perpetua"/>
          <w:sz w:val="32"/>
          <w:szCs w:val="32"/>
        </w:rPr>
        <w:t>, Comal County Sheriff’s Office D.A.R.E.</w:t>
      </w:r>
      <w:r w:rsidR="008B5142" w:rsidRPr="005613BA">
        <w:rPr>
          <w:rFonts w:ascii="Perpetua" w:hAnsi="Perpetua"/>
          <w:sz w:val="32"/>
          <w:szCs w:val="32"/>
        </w:rPr>
        <w:t>,</w:t>
      </w:r>
      <w:r w:rsidR="00EF2A28" w:rsidRPr="005613BA">
        <w:rPr>
          <w:rFonts w:ascii="Perpetua" w:hAnsi="Perpetua"/>
          <w:sz w:val="32"/>
          <w:szCs w:val="32"/>
        </w:rPr>
        <w:t xml:space="preserve"> Junior Deputy Academy</w:t>
      </w:r>
      <w:r w:rsidR="008B5142" w:rsidRPr="005613BA">
        <w:rPr>
          <w:rFonts w:ascii="Perpetua" w:hAnsi="Perpetua"/>
          <w:sz w:val="32"/>
          <w:szCs w:val="32"/>
        </w:rPr>
        <w:t>, and many other agencies</w:t>
      </w:r>
      <w:r w:rsidRPr="005613BA">
        <w:rPr>
          <w:rFonts w:ascii="Perpetua" w:hAnsi="Perpetua"/>
          <w:sz w:val="32"/>
          <w:szCs w:val="32"/>
        </w:rPr>
        <w:t>.</w:t>
      </w:r>
    </w:p>
    <w:p w:rsidR="00EB34D5" w:rsidRPr="005613BA" w:rsidRDefault="00EB34D5" w:rsidP="00202F59">
      <w:pPr>
        <w:widowControl w:val="0"/>
        <w:tabs>
          <w:tab w:val="left" w:pos="9360"/>
        </w:tabs>
        <w:jc w:val="both"/>
        <w:rPr>
          <w:rFonts w:ascii="Perpetua" w:hAnsi="Perpetua"/>
          <w:sz w:val="32"/>
          <w:szCs w:val="32"/>
        </w:rPr>
      </w:pPr>
    </w:p>
    <w:p w:rsidR="00EB34D5" w:rsidRPr="005613BA" w:rsidRDefault="00EB34D5" w:rsidP="00202F59">
      <w:pPr>
        <w:widowControl w:val="0"/>
        <w:tabs>
          <w:tab w:val="left" w:pos="9360"/>
        </w:tabs>
        <w:jc w:val="both"/>
        <w:rPr>
          <w:rFonts w:ascii="Perpetua" w:hAnsi="Perpetua"/>
          <w:sz w:val="32"/>
          <w:szCs w:val="32"/>
        </w:rPr>
      </w:pPr>
      <w:r w:rsidRPr="005613BA">
        <w:rPr>
          <w:rFonts w:ascii="Perpetua" w:hAnsi="Perpetua"/>
          <w:sz w:val="32"/>
          <w:szCs w:val="32"/>
        </w:rPr>
        <w:t>Please submit the enclosed Sponsorship Letter of Agreement</w:t>
      </w:r>
      <w:r w:rsidR="008B5142" w:rsidRPr="005613BA">
        <w:rPr>
          <w:rFonts w:ascii="Perpetua" w:hAnsi="Perpetua"/>
          <w:sz w:val="32"/>
          <w:szCs w:val="32"/>
        </w:rPr>
        <w:t>s</w:t>
      </w:r>
      <w:r w:rsidRPr="005613BA">
        <w:rPr>
          <w:rFonts w:ascii="Perpetua" w:hAnsi="Perpetua"/>
          <w:sz w:val="32"/>
          <w:szCs w:val="32"/>
        </w:rPr>
        <w:t xml:space="preserve"> </w:t>
      </w:r>
      <w:r w:rsidR="008B5142" w:rsidRPr="005613BA">
        <w:rPr>
          <w:rFonts w:ascii="Perpetua" w:hAnsi="Perpetua"/>
          <w:sz w:val="32"/>
          <w:szCs w:val="32"/>
        </w:rPr>
        <w:t xml:space="preserve">and any artwork </w:t>
      </w:r>
      <w:r w:rsidRPr="005613BA">
        <w:rPr>
          <w:rFonts w:ascii="Perpetua" w:hAnsi="Perpetua"/>
          <w:sz w:val="32"/>
          <w:szCs w:val="32"/>
        </w:rPr>
        <w:t xml:space="preserve">by </w:t>
      </w:r>
      <w:r w:rsidR="008B5142" w:rsidRPr="005613BA">
        <w:rPr>
          <w:rFonts w:ascii="Perpetua" w:hAnsi="Perpetua"/>
          <w:sz w:val="32"/>
          <w:szCs w:val="32"/>
        </w:rPr>
        <w:t>their respective due dates</w:t>
      </w:r>
      <w:r w:rsidRPr="005613BA">
        <w:rPr>
          <w:rFonts w:ascii="Perpetua" w:hAnsi="Perpetua"/>
          <w:sz w:val="32"/>
          <w:szCs w:val="32"/>
        </w:rPr>
        <w:t xml:space="preserve"> </w:t>
      </w:r>
      <w:r w:rsidR="00EF2A28" w:rsidRPr="005613BA">
        <w:rPr>
          <w:rFonts w:ascii="Perpetua" w:hAnsi="Perpetua"/>
          <w:sz w:val="32"/>
          <w:szCs w:val="32"/>
        </w:rPr>
        <w:t xml:space="preserve">to be included in </w:t>
      </w:r>
      <w:r w:rsidRPr="005613BA">
        <w:rPr>
          <w:rFonts w:ascii="Perpetua" w:hAnsi="Perpetua"/>
          <w:sz w:val="32"/>
          <w:szCs w:val="32"/>
        </w:rPr>
        <w:t>promotional materials. If you have any questions or would like more information, please contact Tommy Ward at (210)317-4939.</w:t>
      </w:r>
    </w:p>
    <w:p w:rsidR="00EB34D5" w:rsidRPr="005613BA" w:rsidRDefault="00EB34D5" w:rsidP="00202F59">
      <w:pPr>
        <w:widowControl w:val="0"/>
        <w:tabs>
          <w:tab w:val="left" w:pos="9360"/>
        </w:tabs>
        <w:jc w:val="both"/>
        <w:rPr>
          <w:rFonts w:ascii="Perpetua" w:hAnsi="Perpetua"/>
          <w:sz w:val="32"/>
          <w:szCs w:val="32"/>
        </w:rPr>
      </w:pPr>
    </w:p>
    <w:p w:rsidR="00EB34D5" w:rsidRPr="005613BA" w:rsidRDefault="00EB34D5" w:rsidP="00202F59">
      <w:pPr>
        <w:widowControl w:val="0"/>
        <w:ind w:left="3240" w:right="360" w:firstLine="360"/>
        <w:jc w:val="both"/>
        <w:rPr>
          <w:rFonts w:ascii="Perpetua" w:hAnsi="Perpetua"/>
          <w:sz w:val="32"/>
          <w:szCs w:val="32"/>
        </w:rPr>
      </w:pPr>
      <w:r w:rsidRPr="005613BA">
        <w:rPr>
          <w:rFonts w:ascii="Perpetua" w:hAnsi="Perpetua"/>
          <w:sz w:val="32"/>
          <w:szCs w:val="32"/>
        </w:rPr>
        <w:t>Sincerely,</w:t>
      </w:r>
    </w:p>
    <w:p w:rsidR="00EB34D5" w:rsidRPr="005613BA" w:rsidRDefault="00EB34D5" w:rsidP="00202F59">
      <w:pPr>
        <w:widowControl w:val="0"/>
        <w:ind w:left="2880" w:right="360" w:firstLine="720"/>
        <w:jc w:val="both"/>
        <w:rPr>
          <w:rFonts w:ascii="Perpetua" w:hAnsi="Perpetua"/>
          <w:sz w:val="32"/>
          <w:szCs w:val="32"/>
        </w:rPr>
      </w:pPr>
      <w:r w:rsidRPr="005613BA">
        <w:rPr>
          <w:rFonts w:ascii="Perpetua" w:hAnsi="Perpetua"/>
          <w:sz w:val="32"/>
          <w:szCs w:val="32"/>
        </w:rPr>
        <w:t>Tommy Ward</w:t>
      </w:r>
    </w:p>
    <w:p w:rsidR="00EB34D5" w:rsidRPr="005613BA" w:rsidRDefault="00EB34D5" w:rsidP="00202F59">
      <w:pPr>
        <w:widowControl w:val="0"/>
        <w:ind w:left="2880" w:right="360" w:firstLine="720"/>
        <w:jc w:val="both"/>
        <w:rPr>
          <w:rFonts w:ascii="Perpetua" w:hAnsi="Perpetua"/>
          <w:sz w:val="32"/>
          <w:szCs w:val="32"/>
        </w:rPr>
      </w:pPr>
      <w:r w:rsidRPr="005613BA">
        <w:rPr>
          <w:rFonts w:ascii="Perpetua" w:hAnsi="Perpetua"/>
          <w:sz w:val="32"/>
          <w:szCs w:val="32"/>
        </w:rPr>
        <w:t>President</w:t>
      </w:r>
    </w:p>
    <w:p w:rsidR="001B2B02" w:rsidRDefault="001B2B02">
      <w:pPr>
        <w:rPr>
          <w:rFonts w:ascii="Perpetua" w:hAnsi="Perpetua"/>
          <w:sz w:val="28"/>
          <w:szCs w:val="28"/>
        </w:rPr>
      </w:pPr>
      <w:r>
        <w:rPr>
          <w:rFonts w:ascii="Perpetua" w:hAnsi="Perpetua"/>
          <w:sz w:val="28"/>
          <w:szCs w:val="28"/>
        </w:rPr>
        <w:br w:type="page"/>
      </w:r>
    </w:p>
    <w:p w:rsidR="008B5142" w:rsidRDefault="008B5142" w:rsidP="00EB34D5">
      <w:pPr>
        <w:widowControl w:val="0"/>
        <w:ind w:left="360" w:right="360"/>
        <w:jc w:val="both"/>
        <w:rPr>
          <w:rFonts w:ascii="Perpetua" w:hAnsi="Perpetua"/>
          <w:sz w:val="28"/>
          <w:szCs w:val="28"/>
        </w:rPr>
      </w:pPr>
    </w:p>
    <w:p w:rsidR="001840D4" w:rsidRPr="00DB3D4B" w:rsidRDefault="001840D4" w:rsidP="001D67F9">
      <w:pPr>
        <w:rPr>
          <w:rFonts w:ascii="Verdana" w:hAnsi="Verdana"/>
          <w:b/>
          <w:color w:val="FF0000"/>
          <w:sz w:val="32"/>
          <w:szCs w:val="32"/>
        </w:rPr>
      </w:pPr>
      <w:r w:rsidRPr="00DB3D4B">
        <w:rPr>
          <w:rFonts w:ascii="Verdana" w:hAnsi="Verdana"/>
          <w:noProof/>
          <w:sz w:val="56"/>
          <w:szCs w:val="56"/>
        </w:rPr>
        <w:drawing>
          <wp:anchor distT="0" distB="0" distL="114300" distR="114300" simplePos="0" relativeHeight="251667456" behindDoc="1" locked="0" layoutInCell="1" allowOverlap="1">
            <wp:simplePos x="0" y="0"/>
            <wp:positionH relativeFrom="column">
              <wp:posOffset>18415</wp:posOffset>
            </wp:positionH>
            <wp:positionV relativeFrom="paragraph">
              <wp:posOffset>0</wp:posOffset>
            </wp:positionV>
            <wp:extent cx="1304290" cy="1310005"/>
            <wp:effectExtent l="19050" t="0" r="0" b="0"/>
            <wp:wrapTight wrapText="bothSides">
              <wp:wrapPolygon edited="0">
                <wp:start x="-315" y="0"/>
                <wp:lineTo x="-315" y="21359"/>
                <wp:lineTo x="21453" y="21359"/>
                <wp:lineTo x="21453" y="0"/>
                <wp:lineTo x="-315" y="0"/>
              </wp:wrapPolygon>
            </wp:wrapTight>
            <wp:docPr id="4" name="Picture 3" descr="cops for kids logo"/>
            <wp:cNvGraphicFramePr/>
            <a:graphic xmlns:a="http://schemas.openxmlformats.org/drawingml/2006/main">
              <a:graphicData uri="http://schemas.openxmlformats.org/drawingml/2006/picture">
                <pic:pic xmlns:pic="http://schemas.openxmlformats.org/drawingml/2006/picture">
                  <pic:nvPicPr>
                    <pic:cNvPr id="4" name="Picture 2" descr="cops for kids logo"/>
                    <pic:cNvPicPr>
                      <a:picLocks noChangeAspect="1" noChangeArrowheads="1"/>
                    </pic:cNvPicPr>
                  </pic:nvPicPr>
                  <pic:blipFill>
                    <a:blip r:embed="rId8" cstate="print"/>
                    <a:srcRect/>
                    <a:stretch>
                      <a:fillRect/>
                    </a:stretch>
                  </pic:blipFill>
                  <pic:spPr bwMode="auto">
                    <a:xfrm>
                      <a:off x="0" y="0"/>
                      <a:ext cx="1304290" cy="1310005"/>
                    </a:xfrm>
                    <a:prstGeom prst="rect">
                      <a:avLst/>
                    </a:prstGeom>
                    <a:noFill/>
                    <a:ln w="9525" algn="in">
                      <a:noFill/>
                      <a:miter lim="800000"/>
                      <a:headEnd/>
                      <a:tailEnd/>
                    </a:ln>
                    <a:effectLst/>
                  </pic:spPr>
                </pic:pic>
              </a:graphicData>
            </a:graphic>
          </wp:anchor>
        </w:drawing>
      </w:r>
      <w:r w:rsidR="001D67F9" w:rsidRPr="00DB3D4B">
        <w:rPr>
          <w:rFonts w:ascii="Verdana" w:hAnsi="Verdana"/>
          <w:b/>
          <w:color w:val="FF0000"/>
          <w:sz w:val="32"/>
          <w:szCs w:val="32"/>
        </w:rPr>
        <w:t>O</w:t>
      </w:r>
      <w:r w:rsidRPr="00DB3D4B">
        <w:rPr>
          <w:rFonts w:ascii="Verdana" w:hAnsi="Verdana"/>
          <w:b/>
          <w:color w:val="FF0000"/>
          <w:sz w:val="32"/>
          <w:szCs w:val="32"/>
        </w:rPr>
        <w:t>ur Foundation Mission:</w:t>
      </w:r>
    </w:p>
    <w:p w:rsidR="001840D4" w:rsidRPr="00274C19" w:rsidRDefault="001840D4" w:rsidP="001840D4">
      <w:pPr>
        <w:jc w:val="both"/>
        <w:rPr>
          <w:rFonts w:ascii="Perpetua" w:hAnsi="Perpetua"/>
          <w:sz w:val="32"/>
          <w:szCs w:val="32"/>
        </w:rPr>
      </w:pPr>
      <w:r w:rsidRPr="00274C19">
        <w:rPr>
          <w:rFonts w:ascii="Perpetua" w:hAnsi="Perpetua"/>
          <w:sz w:val="32"/>
          <w:szCs w:val="32"/>
        </w:rPr>
        <w:t>We are a non-profit 501(c)(3) foundation dedicated to benefiting abused, endangered, or underprivileged children by financially supporting non-profit organizations and government agencies that assist local law enforcement agencies in protecting the children of Comal County.</w:t>
      </w:r>
    </w:p>
    <w:p w:rsidR="001840D4" w:rsidRDefault="001840D4" w:rsidP="001840D4">
      <w:pPr>
        <w:jc w:val="both"/>
        <w:rPr>
          <w:rFonts w:ascii="Perpetua" w:hAnsi="Perpetua"/>
          <w:sz w:val="36"/>
          <w:szCs w:val="36"/>
        </w:rPr>
      </w:pPr>
    </w:p>
    <w:p w:rsidR="001840D4" w:rsidRPr="00DB3D4B" w:rsidRDefault="001840D4" w:rsidP="001840D4">
      <w:pPr>
        <w:jc w:val="both"/>
        <w:rPr>
          <w:rFonts w:ascii="Verdana" w:hAnsi="Verdana"/>
          <w:color w:val="0070C0"/>
          <w:sz w:val="32"/>
          <w:szCs w:val="32"/>
        </w:rPr>
      </w:pPr>
      <w:r w:rsidRPr="00DB3D4B">
        <w:rPr>
          <w:rFonts w:ascii="Verdana" w:hAnsi="Verdana"/>
          <w:b/>
          <w:bCs/>
          <w:color w:val="0070C0"/>
          <w:sz w:val="32"/>
          <w:szCs w:val="32"/>
        </w:rPr>
        <w:t xml:space="preserve">Why the Foundation was </w:t>
      </w:r>
      <w:proofErr w:type="gramStart"/>
      <w:r w:rsidRPr="00DB3D4B">
        <w:rPr>
          <w:rFonts w:ascii="Verdana" w:hAnsi="Verdana"/>
          <w:b/>
          <w:bCs/>
          <w:color w:val="0070C0"/>
          <w:sz w:val="32"/>
          <w:szCs w:val="32"/>
        </w:rPr>
        <w:t>Created</w:t>
      </w:r>
      <w:proofErr w:type="gramEnd"/>
      <w:r w:rsidRPr="00DB3D4B">
        <w:rPr>
          <w:rFonts w:ascii="Verdana" w:hAnsi="Verdana"/>
          <w:b/>
          <w:bCs/>
          <w:color w:val="0070C0"/>
          <w:sz w:val="32"/>
          <w:szCs w:val="32"/>
        </w:rPr>
        <w:t>:</w:t>
      </w:r>
    </w:p>
    <w:p w:rsidR="001840D4" w:rsidRPr="00274C19" w:rsidRDefault="001840D4" w:rsidP="001840D4">
      <w:pPr>
        <w:jc w:val="both"/>
        <w:rPr>
          <w:rFonts w:ascii="Perpetua" w:hAnsi="Perpetua"/>
          <w:sz w:val="32"/>
          <w:szCs w:val="32"/>
        </w:rPr>
      </w:pPr>
      <w:r w:rsidRPr="00274C19">
        <w:rPr>
          <w:rFonts w:ascii="Perpetua" w:hAnsi="Perpetua"/>
          <w:sz w:val="32"/>
          <w:szCs w:val="32"/>
        </w:rPr>
        <w:t xml:space="preserve">In the summer of 2009, </w:t>
      </w:r>
      <w:r w:rsidR="002105B5" w:rsidRPr="00274C19">
        <w:rPr>
          <w:rFonts w:ascii="Perpetua" w:hAnsi="Perpetua"/>
          <w:sz w:val="32"/>
          <w:szCs w:val="32"/>
        </w:rPr>
        <w:t>Detective Sergeant</w:t>
      </w:r>
      <w:r w:rsidRPr="00274C19">
        <w:rPr>
          <w:rFonts w:ascii="Perpetua" w:hAnsi="Perpetua"/>
          <w:sz w:val="32"/>
          <w:szCs w:val="32"/>
        </w:rPr>
        <w:t xml:space="preserve"> Tommy Ward and Deputy Mykel Andaloro from the Comal County Sheriff’s Office teamed with three prosecutors, Jennifer Tharp, Shannon Francis, and Tiffany Colunga</w:t>
      </w:r>
      <w:r w:rsidR="002105B5" w:rsidRPr="00274C19">
        <w:rPr>
          <w:rFonts w:ascii="Perpetua" w:hAnsi="Perpetua"/>
          <w:sz w:val="32"/>
          <w:szCs w:val="32"/>
        </w:rPr>
        <w:t>,</w:t>
      </w:r>
      <w:r w:rsidRPr="00274C19">
        <w:rPr>
          <w:rFonts w:ascii="Perpetua" w:hAnsi="Perpetua"/>
          <w:sz w:val="32"/>
          <w:szCs w:val="32"/>
        </w:rPr>
        <w:t xml:space="preserve"> from the Comal County Criminal District Attorney’s Office and founded Comal Cops for Kids Foundation, Inc. </w:t>
      </w:r>
    </w:p>
    <w:p w:rsidR="001840D4" w:rsidRPr="00274C19" w:rsidRDefault="001840D4" w:rsidP="001840D4">
      <w:pPr>
        <w:jc w:val="both"/>
        <w:rPr>
          <w:rFonts w:ascii="Perpetua" w:hAnsi="Perpetua"/>
          <w:sz w:val="32"/>
          <w:szCs w:val="32"/>
        </w:rPr>
      </w:pPr>
    </w:p>
    <w:p w:rsidR="001840D4" w:rsidRPr="00274C19" w:rsidRDefault="001840D4" w:rsidP="001840D4">
      <w:pPr>
        <w:jc w:val="both"/>
        <w:rPr>
          <w:rFonts w:ascii="Perpetua" w:hAnsi="Perpetua"/>
          <w:sz w:val="32"/>
          <w:szCs w:val="32"/>
        </w:rPr>
      </w:pPr>
      <w:r w:rsidRPr="00274C19">
        <w:rPr>
          <w:rFonts w:ascii="Perpetua" w:hAnsi="Perpetua"/>
          <w:sz w:val="32"/>
          <w:szCs w:val="32"/>
        </w:rPr>
        <w:t xml:space="preserve">Numerous local non-profit organizations and government agencies work to assist law enforcement and the District Attorney’s Office in protecting our children and prosecuting those who commit crimes against children.  The founders of Comal Cops for Kids shared a common goal of wanting to give back to these organizations who are so tirelessly dedicated to the children of our community.  Thus, the Foundation was created. </w:t>
      </w:r>
    </w:p>
    <w:p w:rsidR="001840D4" w:rsidRPr="00274C19" w:rsidRDefault="001840D4" w:rsidP="001840D4">
      <w:pPr>
        <w:jc w:val="both"/>
        <w:rPr>
          <w:rFonts w:ascii="Perpetua" w:hAnsi="Perpetua"/>
          <w:sz w:val="32"/>
          <w:szCs w:val="32"/>
        </w:rPr>
      </w:pPr>
    </w:p>
    <w:p w:rsidR="001B2B02" w:rsidRDefault="008B5142" w:rsidP="008B5142">
      <w:pPr>
        <w:pStyle w:val="Body1"/>
        <w:jc w:val="both"/>
        <w:rPr>
          <w:rFonts w:ascii="Perpetua" w:hAnsi="Perpetua"/>
          <w:sz w:val="32"/>
          <w:szCs w:val="32"/>
        </w:rPr>
      </w:pPr>
      <w:r w:rsidRPr="008B5142">
        <w:rPr>
          <w:rFonts w:ascii="Perpetua" w:hAnsi="Perpetua"/>
          <w:sz w:val="32"/>
          <w:szCs w:val="32"/>
        </w:rPr>
        <w:t xml:space="preserve">The first fundraising event that the Foundation developed was the </w:t>
      </w:r>
      <w:proofErr w:type="spellStart"/>
      <w:r w:rsidRPr="008B5142">
        <w:rPr>
          <w:rFonts w:ascii="Perpetua" w:hAnsi="Perpetua"/>
          <w:sz w:val="32"/>
          <w:szCs w:val="32"/>
        </w:rPr>
        <w:t>Gruene</w:t>
      </w:r>
      <w:proofErr w:type="spellEnd"/>
      <w:r w:rsidRPr="008B5142">
        <w:rPr>
          <w:rFonts w:ascii="Perpetua" w:hAnsi="Perpetua"/>
          <w:sz w:val="32"/>
          <w:szCs w:val="32"/>
        </w:rPr>
        <w:t xml:space="preserve"> Turkey Trot, a 5K run/walk and kids’ ¼ mile turkey chase, held on Thanksgiving Day each year.  This event is the primary winter fundraising event for Comal Cops for Kids Foundation. The inaugural Turkey Trot in 2009 had </w:t>
      </w:r>
      <w:r w:rsidR="00250DFC">
        <w:rPr>
          <w:rFonts w:ascii="Perpetua" w:hAnsi="Perpetua"/>
          <w:sz w:val="32"/>
          <w:szCs w:val="32"/>
        </w:rPr>
        <w:t>approximately 700 participants. In 2016 the Turkey Trot has seen a dramatic increase in participants and money raised. In just 8 short years, CCFK has awarded over $331,000 in grants to local non-profit organizations that serve the children of Comal County.</w:t>
      </w:r>
    </w:p>
    <w:p w:rsidR="008B5142" w:rsidRPr="00CC74B8" w:rsidRDefault="001B2B02" w:rsidP="00CC74B8">
      <w:pPr>
        <w:rPr>
          <w:rFonts w:ascii="Perpetua" w:eastAsia="Arial Unicode MS" w:hAnsi="Perpetua" w:cs="Times New Roman"/>
          <w:color w:val="000000"/>
          <w:sz w:val="32"/>
          <w:szCs w:val="32"/>
          <w:u w:color="000000"/>
        </w:rPr>
      </w:pPr>
      <w:r>
        <w:rPr>
          <w:rFonts w:ascii="Perpetua" w:hAnsi="Perpetua"/>
          <w:sz w:val="32"/>
          <w:szCs w:val="32"/>
        </w:rPr>
        <w:br w:type="page"/>
      </w:r>
    </w:p>
    <w:p w:rsidR="00274C19" w:rsidRDefault="001D67F9" w:rsidP="00DB3D4B">
      <w:pPr>
        <w:jc w:val="both"/>
        <w:rPr>
          <w:rFonts w:ascii="Verdana" w:hAnsi="Verdana"/>
          <w:b/>
          <w:bCs/>
          <w:color w:val="00B050"/>
          <w:sz w:val="36"/>
          <w:szCs w:val="36"/>
        </w:rPr>
      </w:pPr>
      <w:r>
        <w:rPr>
          <w:rFonts w:ascii="Perpetua" w:hAnsi="Perpetua"/>
          <w:noProof/>
          <w:sz w:val="32"/>
          <w:szCs w:val="32"/>
        </w:rPr>
        <w:lastRenderedPageBreak/>
        <w:drawing>
          <wp:anchor distT="0" distB="0" distL="114300" distR="114300" simplePos="0" relativeHeight="251668480" behindDoc="0" locked="0" layoutInCell="1" allowOverlap="1">
            <wp:simplePos x="0" y="0"/>
            <wp:positionH relativeFrom="column">
              <wp:posOffset>-213360</wp:posOffset>
            </wp:positionH>
            <wp:positionV relativeFrom="paragraph">
              <wp:posOffset>-136525</wp:posOffset>
            </wp:positionV>
            <wp:extent cx="1222375" cy="1214120"/>
            <wp:effectExtent l="19050" t="0" r="0" b="0"/>
            <wp:wrapSquare wrapText="bothSides"/>
            <wp:docPr id="6" name="Picture 3" descr="cops for kids logo"/>
            <wp:cNvGraphicFramePr/>
            <a:graphic xmlns:a="http://schemas.openxmlformats.org/drawingml/2006/main">
              <a:graphicData uri="http://schemas.openxmlformats.org/drawingml/2006/picture">
                <pic:pic xmlns:pic="http://schemas.openxmlformats.org/drawingml/2006/picture">
                  <pic:nvPicPr>
                    <pic:cNvPr id="4" name="Picture 2" descr="cops for kids logo"/>
                    <pic:cNvPicPr>
                      <a:picLocks noChangeAspect="1" noChangeArrowheads="1"/>
                    </pic:cNvPicPr>
                  </pic:nvPicPr>
                  <pic:blipFill>
                    <a:blip r:embed="rId8" cstate="print"/>
                    <a:srcRect/>
                    <a:stretch>
                      <a:fillRect/>
                    </a:stretch>
                  </pic:blipFill>
                  <pic:spPr bwMode="auto">
                    <a:xfrm>
                      <a:off x="0" y="0"/>
                      <a:ext cx="1222375" cy="1214120"/>
                    </a:xfrm>
                    <a:prstGeom prst="rect">
                      <a:avLst/>
                    </a:prstGeom>
                    <a:noFill/>
                    <a:ln w="9525" algn="in">
                      <a:noFill/>
                      <a:miter lim="800000"/>
                      <a:headEnd/>
                      <a:tailEnd/>
                    </a:ln>
                    <a:effectLst/>
                  </pic:spPr>
                </pic:pic>
              </a:graphicData>
            </a:graphic>
          </wp:anchor>
        </w:drawing>
      </w:r>
      <w:r w:rsidR="00274C19" w:rsidRPr="00DB3D4B">
        <w:rPr>
          <w:rFonts w:ascii="Verdana" w:hAnsi="Verdana"/>
          <w:b/>
          <w:bCs/>
          <w:color w:val="00B050"/>
          <w:sz w:val="36"/>
          <w:szCs w:val="36"/>
        </w:rPr>
        <w:t xml:space="preserve">Facts </w:t>
      </w:r>
      <w:r w:rsidRPr="00DB3D4B">
        <w:rPr>
          <w:rFonts w:ascii="Verdana" w:hAnsi="Verdana"/>
          <w:b/>
          <w:bCs/>
          <w:color w:val="00B050"/>
          <w:sz w:val="36"/>
          <w:szCs w:val="36"/>
        </w:rPr>
        <w:t>about Comal Cops for Kids</w:t>
      </w:r>
      <w:r w:rsidR="00274C19" w:rsidRPr="00DB3D4B">
        <w:rPr>
          <w:rFonts w:ascii="Verdana" w:hAnsi="Verdana"/>
          <w:b/>
          <w:bCs/>
          <w:color w:val="00B050"/>
          <w:sz w:val="36"/>
          <w:szCs w:val="36"/>
        </w:rPr>
        <w:t>:</w:t>
      </w:r>
    </w:p>
    <w:p w:rsidR="006139A9" w:rsidRPr="00DB3D4B" w:rsidRDefault="006139A9" w:rsidP="00DB3D4B">
      <w:pPr>
        <w:jc w:val="both"/>
        <w:rPr>
          <w:rFonts w:ascii="Verdana" w:hAnsi="Verdana"/>
          <w:b/>
          <w:bCs/>
          <w:color w:val="00B050"/>
          <w:sz w:val="36"/>
          <w:szCs w:val="36"/>
        </w:rPr>
      </w:pPr>
    </w:p>
    <w:p w:rsidR="001D67F9" w:rsidRDefault="001D67F9" w:rsidP="00621610">
      <w:pPr>
        <w:numPr>
          <w:ilvl w:val="0"/>
          <w:numId w:val="1"/>
        </w:numPr>
        <w:tabs>
          <w:tab w:val="clear" w:pos="720"/>
        </w:tabs>
        <w:ind w:hanging="720"/>
        <w:jc w:val="both"/>
        <w:rPr>
          <w:rFonts w:ascii="Perpetua" w:hAnsi="Perpetua"/>
          <w:sz w:val="32"/>
          <w:szCs w:val="32"/>
        </w:rPr>
      </w:pPr>
      <w:r w:rsidRPr="00D130DB">
        <w:rPr>
          <w:rFonts w:ascii="Perpetua" w:hAnsi="Perpetua"/>
          <w:sz w:val="32"/>
          <w:szCs w:val="32"/>
        </w:rPr>
        <w:t xml:space="preserve">Comal Cops for Kids has given over </w:t>
      </w:r>
      <w:r w:rsidRPr="00D130DB">
        <w:rPr>
          <w:rFonts w:ascii="Perpetua" w:hAnsi="Perpetua"/>
          <w:b/>
          <w:sz w:val="32"/>
          <w:szCs w:val="32"/>
        </w:rPr>
        <w:t>$</w:t>
      </w:r>
      <w:r w:rsidR="0077442C">
        <w:rPr>
          <w:rFonts w:ascii="Perpetua" w:hAnsi="Perpetua"/>
          <w:b/>
          <w:sz w:val="32"/>
          <w:szCs w:val="32"/>
        </w:rPr>
        <w:t>331,000</w:t>
      </w:r>
      <w:r w:rsidRPr="00D130DB">
        <w:rPr>
          <w:rFonts w:ascii="Perpetua" w:hAnsi="Perpetua"/>
          <w:sz w:val="32"/>
          <w:szCs w:val="32"/>
        </w:rPr>
        <w:t xml:space="preserve"> to local charities that help law enforcement </w:t>
      </w:r>
      <w:r w:rsidR="00D130DB" w:rsidRPr="00D130DB">
        <w:rPr>
          <w:rFonts w:ascii="Perpetua" w:hAnsi="Perpetua"/>
          <w:sz w:val="32"/>
          <w:szCs w:val="32"/>
        </w:rPr>
        <w:t>better serve the children of Comal County</w:t>
      </w:r>
      <w:r w:rsidR="0077442C">
        <w:rPr>
          <w:rFonts w:ascii="Perpetua" w:hAnsi="Perpetua"/>
          <w:sz w:val="32"/>
          <w:szCs w:val="32"/>
        </w:rPr>
        <w:t>.</w:t>
      </w:r>
    </w:p>
    <w:p w:rsidR="0077442C" w:rsidRDefault="00621610" w:rsidP="0077442C">
      <w:pPr>
        <w:numPr>
          <w:ilvl w:val="0"/>
          <w:numId w:val="1"/>
        </w:numPr>
        <w:tabs>
          <w:tab w:val="clear" w:pos="720"/>
        </w:tabs>
        <w:ind w:hanging="720"/>
        <w:jc w:val="both"/>
        <w:rPr>
          <w:rFonts w:ascii="Perpetua" w:hAnsi="Perpetua"/>
          <w:sz w:val="32"/>
          <w:szCs w:val="32"/>
        </w:rPr>
      </w:pPr>
      <w:r>
        <w:rPr>
          <w:rFonts w:ascii="Perpetua" w:hAnsi="Perpetua"/>
          <w:sz w:val="32"/>
          <w:szCs w:val="32"/>
        </w:rPr>
        <w:t>Comal Cops for Kids Foundation, Inc.’s Board of Directors is comprised of individuals from the Comal County Sheriff’s Office, Comal County District Attorney’s Office, New Braunfels Police Department, and Garden Ridge Police Department</w:t>
      </w:r>
      <w:r w:rsidR="0077442C">
        <w:rPr>
          <w:rFonts w:ascii="Perpetua" w:hAnsi="Perpetua"/>
          <w:sz w:val="32"/>
          <w:szCs w:val="32"/>
        </w:rPr>
        <w:t>.</w:t>
      </w:r>
    </w:p>
    <w:p w:rsidR="0077442C" w:rsidRDefault="0077442C" w:rsidP="0077442C">
      <w:pPr>
        <w:numPr>
          <w:ilvl w:val="0"/>
          <w:numId w:val="1"/>
        </w:numPr>
        <w:tabs>
          <w:tab w:val="clear" w:pos="720"/>
        </w:tabs>
        <w:ind w:hanging="720"/>
        <w:jc w:val="both"/>
        <w:rPr>
          <w:rFonts w:ascii="Perpetua" w:hAnsi="Perpetua"/>
          <w:sz w:val="32"/>
          <w:szCs w:val="32"/>
        </w:rPr>
      </w:pPr>
      <w:r>
        <w:rPr>
          <w:rFonts w:ascii="Perpetua" w:hAnsi="Perpetua"/>
          <w:sz w:val="32"/>
          <w:szCs w:val="32"/>
        </w:rPr>
        <w:t>Turkey Trot has seen over 10,000 participants and has raised over $331,000. There has been a steady increase in participants and money raised each year.</w:t>
      </w:r>
    </w:p>
    <w:p w:rsidR="0077442C" w:rsidRPr="0077442C" w:rsidRDefault="0077442C" w:rsidP="0077442C">
      <w:pPr>
        <w:numPr>
          <w:ilvl w:val="0"/>
          <w:numId w:val="1"/>
        </w:numPr>
        <w:tabs>
          <w:tab w:val="clear" w:pos="720"/>
        </w:tabs>
        <w:ind w:hanging="720"/>
        <w:jc w:val="both"/>
        <w:rPr>
          <w:rFonts w:ascii="Perpetua" w:hAnsi="Perpetua"/>
          <w:sz w:val="32"/>
          <w:szCs w:val="32"/>
        </w:rPr>
      </w:pPr>
      <w:r w:rsidRPr="00D130DB">
        <w:rPr>
          <w:rFonts w:ascii="Perpetua" w:hAnsi="Perpetua"/>
          <w:b/>
          <w:sz w:val="32"/>
          <w:szCs w:val="32"/>
        </w:rPr>
        <w:t>2009</w:t>
      </w:r>
      <w:r w:rsidRPr="00D130DB">
        <w:rPr>
          <w:rFonts w:ascii="Perpetua" w:hAnsi="Perpetua"/>
          <w:sz w:val="32"/>
          <w:szCs w:val="32"/>
        </w:rPr>
        <w:t xml:space="preserve"> – The Turkey Trot had over 700 participants; raised over $20,000 in donations for local non-profit agencies </w:t>
      </w:r>
    </w:p>
    <w:p w:rsidR="0077442C" w:rsidRPr="00D130DB" w:rsidRDefault="0077442C" w:rsidP="00202F59">
      <w:pPr>
        <w:numPr>
          <w:ilvl w:val="0"/>
          <w:numId w:val="1"/>
        </w:numPr>
        <w:tabs>
          <w:tab w:val="clear" w:pos="720"/>
        </w:tabs>
        <w:ind w:hanging="720"/>
        <w:jc w:val="both"/>
        <w:rPr>
          <w:rFonts w:ascii="Perpetua" w:hAnsi="Perpetua"/>
          <w:sz w:val="32"/>
          <w:szCs w:val="32"/>
        </w:rPr>
      </w:pPr>
      <w:r>
        <w:rPr>
          <w:rFonts w:ascii="Perpetua" w:hAnsi="Perpetua"/>
          <w:b/>
          <w:sz w:val="32"/>
          <w:szCs w:val="32"/>
        </w:rPr>
        <w:t xml:space="preserve">2016 </w:t>
      </w:r>
      <w:r>
        <w:rPr>
          <w:rFonts w:ascii="Perpetua" w:hAnsi="Perpetua"/>
          <w:sz w:val="32"/>
          <w:szCs w:val="32"/>
        </w:rPr>
        <w:t xml:space="preserve">– The Turkey Trot had over </w:t>
      </w:r>
      <w:r w:rsidR="00250DFC">
        <w:rPr>
          <w:rFonts w:ascii="Perpetua" w:hAnsi="Perpetua"/>
          <w:sz w:val="32"/>
          <w:szCs w:val="32"/>
        </w:rPr>
        <w:t>2000</w:t>
      </w:r>
      <w:r>
        <w:rPr>
          <w:rFonts w:ascii="Perpetua" w:hAnsi="Perpetua"/>
          <w:sz w:val="32"/>
          <w:szCs w:val="32"/>
        </w:rPr>
        <w:t xml:space="preserve"> participants; raised over $45,000 in donations for local non-profit agencies. </w:t>
      </w:r>
    </w:p>
    <w:p w:rsidR="00D130DB" w:rsidRDefault="00274C19" w:rsidP="00202F59">
      <w:pPr>
        <w:numPr>
          <w:ilvl w:val="0"/>
          <w:numId w:val="1"/>
        </w:numPr>
        <w:tabs>
          <w:tab w:val="clear" w:pos="720"/>
        </w:tabs>
        <w:ind w:hanging="720"/>
        <w:jc w:val="both"/>
        <w:rPr>
          <w:rFonts w:ascii="Perpetua" w:hAnsi="Perpetua"/>
          <w:sz w:val="32"/>
          <w:szCs w:val="32"/>
        </w:rPr>
      </w:pPr>
      <w:r w:rsidRPr="00D130DB">
        <w:rPr>
          <w:rFonts w:ascii="Perpetua" w:hAnsi="Perpetua"/>
          <w:sz w:val="32"/>
          <w:szCs w:val="32"/>
        </w:rPr>
        <w:t xml:space="preserve">The Turkey Trot is an official </w:t>
      </w:r>
      <w:proofErr w:type="spellStart"/>
      <w:r w:rsidRPr="00D130DB">
        <w:rPr>
          <w:rFonts w:ascii="Perpetua" w:hAnsi="Perpetua"/>
          <w:sz w:val="32"/>
          <w:szCs w:val="32"/>
        </w:rPr>
        <w:t>Gruene</w:t>
      </w:r>
      <w:proofErr w:type="spellEnd"/>
      <w:r w:rsidRPr="00D130DB">
        <w:rPr>
          <w:rFonts w:ascii="Perpetua" w:hAnsi="Perpetua"/>
          <w:sz w:val="32"/>
          <w:szCs w:val="32"/>
        </w:rPr>
        <w:t xml:space="preserve"> Holiday Event</w:t>
      </w:r>
      <w:r w:rsidR="001D67F9" w:rsidRPr="00D130DB">
        <w:rPr>
          <w:rFonts w:ascii="Perpetua" w:hAnsi="Perpetua"/>
          <w:sz w:val="32"/>
          <w:szCs w:val="32"/>
        </w:rPr>
        <w:t xml:space="preserve"> </w:t>
      </w:r>
    </w:p>
    <w:p w:rsidR="00274C19" w:rsidRPr="00D130DB" w:rsidRDefault="001D67F9" w:rsidP="00202F59">
      <w:pPr>
        <w:numPr>
          <w:ilvl w:val="0"/>
          <w:numId w:val="1"/>
        </w:numPr>
        <w:tabs>
          <w:tab w:val="clear" w:pos="720"/>
        </w:tabs>
        <w:ind w:hanging="720"/>
        <w:jc w:val="both"/>
        <w:rPr>
          <w:rFonts w:ascii="Perpetua" w:hAnsi="Perpetua"/>
          <w:sz w:val="32"/>
          <w:szCs w:val="32"/>
        </w:rPr>
      </w:pPr>
      <w:r w:rsidRPr="00D130DB">
        <w:rPr>
          <w:rFonts w:ascii="Perpetua" w:hAnsi="Perpetua"/>
          <w:sz w:val="32"/>
          <w:szCs w:val="32"/>
        </w:rPr>
        <w:t xml:space="preserve">Medals </w:t>
      </w:r>
      <w:r w:rsidR="00D130DB">
        <w:rPr>
          <w:rFonts w:ascii="Perpetua" w:hAnsi="Perpetua"/>
          <w:sz w:val="32"/>
          <w:szCs w:val="32"/>
        </w:rPr>
        <w:t xml:space="preserve">are </w:t>
      </w:r>
      <w:r w:rsidRPr="00D130DB">
        <w:rPr>
          <w:rFonts w:ascii="Perpetua" w:hAnsi="Perpetua"/>
          <w:sz w:val="32"/>
          <w:szCs w:val="32"/>
        </w:rPr>
        <w:t>awarded to winners of the 5K and e</w:t>
      </w:r>
      <w:r w:rsidR="00D130DB">
        <w:rPr>
          <w:rFonts w:ascii="Perpetua" w:hAnsi="Perpetua"/>
          <w:sz w:val="32"/>
          <w:szCs w:val="32"/>
        </w:rPr>
        <w:t>very child receives</w:t>
      </w:r>
      <w:r w:rsidRPr="00D130DB">
        <w:rPr>
          <w:rFonts w:ascii="Perpetua" w:hAnsi="Perpetua"/>
          <w:sz w:val="32"/>
          <w:szCs w:val="32"/>
        </w:rPr>
        <w:t xml:space="preserve"> a “Turkey Tommy” medal </w:t>
      </w:r>
      <w:r w:rsidR="00621610">
        <w:rPr>
          <w:rFonts w:ascii="Perpetua" w:hAnsi="Perpetua"/>
          <w:sz w:val="32"/>
          <w:szCs w:val="32"/>
        </w:rPr>
        <w:t xml:space="preserve">in the ¼ </w:t>
      </w:r>
      <w:r w:rsidRPr="00D130DB">
        <w:rPr>
          <w:rFonts w:ascii="Perpetua" w:hAnsi="Perpetua"/>
          <w:sz w:val="32"/>
          <w:szCs w:val="32"/>
        </w:rPr>
        <w:t>Mile Turkey Chase</w:t>
      </w:r>
    </w:p>
    <w:p w:rsidR="00274C19" w:rsidRDefault="00274C19" w:rsidP="00202F59">
      <w:pPr>
        <w:numPr>
          <w:ilvl w:val="0"/>
          <w:numId w:val="1"/>
        </w:numPr>
        <w:tabs>
          <w:tab w:val="clear" w:pos="720"/>
        </w:tabs>
        <w:ind w:hanging="720"/>
        <w:jc w:val="both"/>
        <w:rPr>
          <w:rFonts w:ascii="Perpetua" w:hAnsi="Perpetua"/>
          <w:sz w:val="32"/>
          <w:szCs w:val="32"/>
        </w:rPr>
      </w:pPr>
      <w:r w:rsidRPr="00D130DB">
        <w:rPr>
          <w:rFonts w:ascii="Perpetua" w:hAnsi="Perpetua"/>
          <w:sz w:val="32"/>
          <w:szCs w:val="32"/>
        </w:rPr>
        <w:t xml:space="preserve">Law Enforcement personnel </w:t>
      </w:r>
      <w:r w:rsidR="001D67F9" w:rsidRPr="00D130DB">
        <w:rPr>
          <w:rFonts w:ascii="Perpetua" w:hAnsi="Perpetua"/>
          <w:sz w:val="32"/>
          <w:szCs w:val="32"/>
        </w:rPr>
        <w:t>are</w:t>
      </w:r>
      <w:r w:rsidRPr="00D130DB">
        <w:rPr>
          <w:rFonts w:ascii="Perpetua" w:hAnsi="Perpetua"/>
          <w:sz w:val="32"/>
          <w:szCs w:val="32"/>
        </w:rPr>
        <w:t xml:space="preserve"> distinguished by wearing black Comal Cops for Kids t-shirts</w:t>
      </w:r>
      <w:r w:rsidR="001D67F9" w:rsidRPr="00D130DB">
        <w:rPr>
          <w:rFonts w:ascii="Perpetua" w:hAnsi="Perpetua"/>
          <w:sz w:val="32"/>
          <w:szCs w:val="32"/>
        </w:rPr>
        <w:t xml:space="preserve"> at the race</w:t>
      </w:r>
    </w:p>
    <w:p w:rsidR="006139A9" w:rsidRPr="00D130DB" w:rsidRDefault="006139A9" w:rsidP="006139A9">
      <w:pPr>
        <w:ind w:left="720"/>
        <w:jc w:val="both"/>
        <w:rPr>
          <w:rFonts w:ascii="Perpetua" w:hAnsi="Perpetua"/>
          <w:sz w:val="32"/>
          <w:szCs w:val="32"/>
        </w:rPr>
      </w:pPr>
    </w:p>
    <w:p w:rsidR="00424EFE" w:rsidRDefault="001840D4" w:rsidP="00424EFE">
      <w:pPr>
        <w:jc w:val="center"/>
        <w:rPr>
          <w:rFonts w:ascii="Perpetua" w:hAnsi="Perpetua"/>
          <w:sz w:val="24"/>
          <w:szCs w:val="24"/>
        </w:rPr>
      </w:pPr>
      <w:r w:rsidRPr="001840D4">
        <w:rPr>
          <w:rFonts w:ascii="Perpetua" w:hAnsi="Perpetua"/>
          <w:noProof/>
          <w:sz w:val="36"/>
          <w:szCs w:val="36"/>
        </w:rPr>
        <w:drawing>
          <wp:inline distT="0" distB="0" distL="0" distR="0">
            <wp:extent cx="3843267" cy="2497540"/>
            <wp:effectExtent l="19050" t="0" r="4833" b="0"/>
            <wp:docPr id="5" name="Picture 4" descr="DSC_0401"/>
            <wp:cNvGraphicFramePr/>
            <a:graphic xmlns:a="http://schemas.openxmlformats.org/drawingml/2006/main">
              <a:graphicData uri="http://schemas.openxmlformats.org/drawingml/2006/picture">
                <pic:pic xmlns:pic="http://schemas.openxmlformats.org/drawingml/2006/picture">
                  <pic:nvPicPr>
                    <pic:cNvPr id="18434" name="Picture 2" descr="DSC_0401"/>
                    <pic:cNvPicPr preferRelativeResize="0">
                      <a:picLocks noChangeArrowheads="1" noChangeShapeType="1"/>
                    </pic:cNvPicPr>
                  </pic:nvPicPr>
                  <pic:blipFill>
                    <a:blip r:embed="rId9" cstate="print"/>
                    <a:srcRect/>
                    <a:stretch>
                      <a:fillRect/>
                    </a:stretch>
                  </pic:blipFill>
                  <pic:spPr bwMode="auto">
                    <a:xfrm>
                      <a:off x="0" y="0"/>
                      <a:ext cx="3849977" cy="2501901"/>
                    </a:xfrm>
                    <a:prstGeom prst="rect">
                      <a:avLst/>
                    </a:prstGeom>
                    <a:noFill/>
                    <a:ln w="0" algn="in">
                      <a:noFill/>
                      <a:miter lim="800000"/>
                      <a:headEnd/>
                      <a:tailEnd/>
                    </a:ln>
                    <a:effectLst/>
                  </pic:spPr>
                </pic:pic>
              </a:graphicData>
            </a:graphic>
          </wp:inline>
        </w:drawing>
      </w:r>
    </w:p>
    <w:p w:rsidR="00D130DB" w:rsidRDefault="00424EFE" w:rsidP="00424EFE">
      <w:pPr>
        <w:jc w:val="center"/>
        <w:rPr>
          <w:rFonts w:ascii="Perpetua" w:hAnsi="Perpetua"/>
          <w:sz w:val="24"/>
          <w:szCs w:val="24"/>
        </w:rPr>
      </w:pPr>
      <w:r w:rsidRPr="001D67F9">
        <w:rPr>
          <w:rFonts w:ascii="Perpetua" w:hAnsi="Perpetua"/>
          <w:sz w:val="24"/>
          <w:szCs w:val="24"/>
        </w:rPr>
        <w:t>Kids’ ¼ Mile Turkey Chase</w:t>
      </w:r>
    </w:p>
    <w:p w:rsidR="006139A9" w:rsidRDefault="006139A9" w:rsidP="00424EFE">
      <w:pPr>
        <w:jc w:val="center"/>
        <w:rPr>
          <w:rFonts w:ascii="Perpetua" w:hAnsi="Perpetua"/>
          <w:sz w:val="24"/>
          <w:szCs w:val="24"/>
        </w:rPr>
      </w:pPr>
    </w:p>
    <w:tbl>
      <w:tblPr>
        <w:tblStyle w:val="LightShading-Accent4"/>
        <w:tblW w:w="10059" w:type="dxa"/>
        <w:tblLook w:val="04A0" w:firstRow="1" w:lastRow="0" w:firstColumn="1" w:lastColumn="0" w:noHBand="0" w:noVBand="1"/>
      </w:tblPr>
      <w:tblGrid>
        <w:gridCol w:w="7120"/>
        <w:gridCol w:w="2939"/>
      </w:tblGrid>
      <w:tr w:rsidR="00383564" w:rsidRPr="00383564" w:rsidTr="006139A9">
        <w:trPr>
          <w:cnfStyle w:val="100000000000" w:firstRow="1" w:lastRow="0" w:firstColumn="0" w:lastColumn="0" w:oddVBand="0" w:evenVBand="0" w:oddHBand="0"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7120" w:type="dxa"/>
            <w:noWrap/>
            <w:hideMark/>
          </w:tcPr>
          <w:p w:rsidR="00383564" w:rsidRPr="006139A9" w:rsidRDefault="00383564" w:rsidP="00383564">
            <w:pPr>
              <w:rPr>
                <w:rFonts w:ascii="Arial Rounded MT Bold" w:eastAsia="Times New Roman" w:hAnsi="Arial Rounded MT Bold" w:cs="Times New Roman"/>
                <w:color w:val="000000"/>
                <w:sz w:val="16"/>
                <w:szCs w:val="16"/>
              </w:rPr>
            </w:pPr>
          </w:p>
        </w:tc>
        <w:tc>
          <w:tcPr>
            <w:tcW w:w="2939" w:type="dxa"/>
            <w:noWrap/>
            <w:hideMark/>
          </w:tcPr>
          <w:p w:rsidR="00383564" w:rsidRPr="00383564" w:rsidRDefault="00383564" w:rsidP="00383564">
            <w:pPr>
              <w:jc w:val="right"/>
              <w:cnfStyle w:val="100000000000" w:firstRow="1" w:lastRow="0" w:firstColumn="0" w:lastColumn="0" w:oddVBand="0" w:evenVBand="0" w:oddHBand="0" w:evenHBand="0" w:firstRowFirstColumn="0" w:firstRowLastColumn="0" w:lastRowFirstColumn="0" w:lastRowLastColumn="0"/>
              <w:rPr>
                <w:rFonts w:ascii="Arial Rounded MT Bold" w:eastAsia="Times New Roman" w:hAnsi="Arial Rounded MT Bold" w:cs="Times New Roman"/>
                <w:sz w:val="28"/>
                <w:szCs w:val="28"/>
              </w:rPr>
            </w:pPr>
          </w:p>
        </w:tc>
      </w:tr>
      <w:tr w:rsidR="006139A9" w:rsidRPr="006139A9" w:rsidTr="006139A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40"/>
                <w:szCs w:val="40"/>
              </w:rPr>
            </w:pPr>
            <w:r w:rsidRPr="006139A9">
              <w:rPr>
                <w:rFonts w:ascii="Calibri" w:eastAsia="Times New Roman" w:hAnsi="Calibri" w:cs="Times New Roman"/>
                <w:color w:val="000000"/>
                <w:sz w:val="40"/>
                <w:szCs w:val="40"/>
              </w:rPr>
              <w:t>Total Grants by Agency</w:t>
            </w:r>
          </w:p>
        </w:tc>
        <w:tc>
          <w:tcPr>
            <w:tcW w:w="2939" w:type="dxa"/>
            <w:noWrap/>
            <w:hideMark/>
          </w:tcPr>
          <w:p w:rsidR="006139A9" w:rsidRPr="006139A9" w:rsidRDefault="006139A9" w:rsidP="006139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9A9">
              <w:rPr>
                <w:rFonts w:ascii="Calibri" w:eastAsia="Times New Roman" w:hAnsi="Calibri" w:cs="Times New Roman"/>
                <w:color w:val="000000"/>
              </w:rPr>
              <w:t> </w:t>
            </w:r>
          </w:p>
        </w:tc>
      </w:tr>
      <w:tr w:rsidR="006139A9" w:rsidRPr="006139A9" w:rsidTr="006139A9">
        <w:trPr>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rPr>
            </w:pPr>
            <w:r w:rsidRPr="006139A9">
              <w:rPr>
                <w:rFonts w:ascii="Calibri" w:eastAsia="Times New Roman" w:hAnsi="Calibri" w:cs="Times New Roman"/>
                <w:color w:val="000000"/>
              </w:rPr>
              <w:t> </w:t>
            </w:r>
          </w:p>
        </w:tc>
        <w:tc>
          <w:tcPr>
            <w:tcW w:w="2939" w:type="dxa"/>
            <w:noWrap/>
            <w:hideMark/>
          </w:tcPr>
          <w:p w:rsidR="006139A9" w:rsidRPr="006139A9" w:rsidRDefault="006139A9" w:rsidP="006139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139A9">
              <w:rPr>
                <w:rFonts w:ascii="Calibri" w:eastAsia="Times New Roman" w:hAnsi="Calibri" w:cs="Times New Roman"/>
                <w:color w:val="000000"/>
              </w:rPr>
              <w:t> </w:t>
            </w:r>
          </w:p>
        </w:tc>
      </w:tr>
      <w:tr w:rsidR="006139A9" w:rsidRPr="006139A9" w:rsidTr="006139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Children's Advocacy Center of Comal County</w:t>
            </w:r>
          </w:p>
        </w:tc>
        <w:tc>
          <w:tcPr>
            <w:tcW w:w="2939" w:type="dxa"/>
            <w:noWrap/>
            <w:hideMark/>
          </w:tcPr>
          <w:p w:rsidR="006139A9" w:rsidRPr="006139A9" w:rsidRDefault="006139A9" w:rsidP="006139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$56,000.00</w:t>
            </w:r>
          </w:p>
        </w:tc>
      </w:tr>
      <w:tr w:rsidR="006139A9" w:rsidRPr="006139A9" w:rsidTr="006139A9">
        <w:trPr>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CCSO Green Santa Program</w:t>
            </w:r>
          </w:p>
        </w:tc>
        <w:tc>
          <w:tcPr>
            <w:tcW w:w="2939" w:type="dxa"/>
            <w:noWrap/>
            <w:hideMark/>
          </w:tcPr>
          <w:p w:rsidR="006139A9" w:rsidRPr="006139A9" w:rsidRDefault="0077442C" w:rsidP="006139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8"/>
                <w:szCs w:val="28"/>
              </w:rPr>
            </w:pPr>
            <w:r>
              <w:rPr>
                <w:rFonts w:ascii="Calibri" w:eastAsia="Times New Roman" w:hAnsi="Calibri" w:cs="Times New Roman"/>
                <w:color w:val="000000"/>
                <w:sz w:val="28"/>
                <w:szCs w:val="28"/>
              </w:rPr>
              <w:t>$47</w:t>
            </w:r>
            <w:r w:rsidR="006139A9" w:rsidRPr="006139A9">
              <w:rPr>
                <w:rFonts w:ascii="Calibri" w:eastAsia="Times New Roman" w:hAnsi="Calibri" w:cs="Times New Roman"/>
                <w:color w:val="000000"/>
                <w:sz w:val="28"/>
                <w:szCs w:val="28"/>
              </w:rPr>
              <w:t>,000.00</w:t>
            </w:r>
          </w:p>
        </w:tc>
      </w:tr>
      <w:tr w:rsidR="006139A9" w:rsidRPr="006139A9" w:rsidTr="006139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NBPD Blue Santa Program</w:t>
            </w:r>
          </w:p>
        </w:tc>
        <w:tc>
          <w:tcPr>
            <w:tcW w:w="2939" w:type="dxa"/>
            <w:noWrap/>
            <w:hideMark/>
          </w:tcPr>
          <w:p w:rsidR="006139A9" w:rsidRPr="006139A9" w:rsidRDefault="0077442C" w:rsidP="006139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8"/>
                <w:szCs w:val="28"/>
              </w:rPr>
            </w:pPr>
            <w:r>
              <w:rPr>
                <w:rFonts w:ascii="Calibri" w:eastAsia="Times New Roman" w:hAnsi="Calibri" w:cs="Times New Roman"/>
                <w:color w:val="000000"/>
                <w:sz w:val="28"/>
                <w:szCs w:val="28"/>
              </w:rPr>
              <w:t>$48</w:t>
            </w:r>
            <w:r w:rsidR="006139A9" w:rsidRPr="006139A9">
              <w:rPr>
                <w:rFonts w:ascii="Calibri" w:eastAsia="Times New Roman" w:hAnsi="Calibri" w:cs="Times New Roman"/>
                <w:color w:val="000000"/>
                <w:sz w:val="28"/>
                <w:szCs w:val="28"/>
              </w:rPr>
              <w:t>,000.00</w:t>
            </w:r>
          </w:p>
        </w:tc>
      </w:tr>
      <w:tr w:rsidR="006139A9" w:rsidRPr="006139A9" w:rsidTr="006139A9">
        <w:trPr>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Communities In Schools</w:t>
            </w:r>
          </w:p>
        </w:tc>
        <w:tc>
          <w:tcPr>
            <w:tcW w:w="2939" w:type="dxa"/>
            <w:noWrap/>
            <w:hideMark/>
          </w:tcPr>
          <w:p w:rsidR="006139A9" w:rsidRPr="006139A9" w:rsidRDefault="0077442C" w:rsidP="006139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8"/>
                <w:szCs w:val="28"/>
              </w:rPr>
            </w:pPr>
            <w:r>
              <w:rPr>
                <w:rFonts w:ascii="Calibri" w:eastAsia="Times New Roman" w:hAnsi="Calibri" w:cs="Times New Roman"/>
                <w:color w:val="000000"/>
                <w:sz w:val="28"/>
                <w:szCs w:val="28"/>
              </w:rPr>
              <w:t>$23</w:t>
            </w:r>
            <w:r w:rsidR="006139A9" w:rsidRPr="006139A9">
              <w:rPr>
                <w:rFonts w:ascii="Calibri" w:eastAsia="Times New Roman" w:hAnsi="Calibri" w:cs="Times New Roman"/>
                <w:color w:val="000000"/>
                <w:sz w:val="28"/>
                <w:szCs w:val="28"/>
              </w:rPr>
              <w:t>,000.00</w:t>
            </w:r>
          </w:p>
        </w:tc>
      </w:tr>
      <w:tr w:rsidR="006139A9" w:rsidRPr="006139A9" w:rsidTr="006139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 xml:space="preserve">SART Foundation </w:t>
            </w:r>
          </w:p>
        </w:tc>
        <w:tc>
          <w:tcPr>
            <w:tcW w:w="2939" w:type="dxa"/>
            <w:noWrap/>
            <w:hideMark/>
          </w:tcPr>
          <w:p w:rsidR="006139A9" w:rsidRPr="006139A9" w:rsidRDefault="006139A9" w:rsidP="006139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$7,500.00</w:t>
            </w:r>
          </w:p>
        </w:tc>
      </w:tr>
      <w:tr w:rsidR="006139A9" w:rsidRPr="006139A9" w:rsidTr="006139A9">
        <w:trPr>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 xml:space="preserve">CCSO Junior Deputy Program </w:t>
            </w:r>
          </w:p>
        </w:tc>
        <w:tc>
          <w:tcPr>
            <w:tcW w:w="2939" w:type="dxa"/>
            <w:noWrap/>
            <w:hideMark/>
          </w:tcPr>
          <w:p w:rsidR="006139A9" w:rsidRPr="006139A9" w:rsidRDefault="0077442C" w:rsidP="006139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8"/>
                <w:szCs w:val="28"/>
              </w:rPr>
            </w:pPr>
            <w:r>
              <w:rPr>
                <w:rFonts w:ascii="Calibri" w:eastAsia="Times New Roman" w:hAnsi="Calibri" w:cs="Times New Roman"/>
                <w:color w:val="000000"/>
                <w:sz w:val="28"/>
                <w:szCs w:val="28"/>
              </w:rPr>
              <w:t>$15,5</w:t>
            </w:r>
            <w:r w:rsidR="006139A9" w:rsidRPr="006139A9">
              <w:rPr>
                <w:rFonts w:ascii="Calibri" w:eastAsia="Times New Roman" w:hAnsi="Calibri" w:cs="Times New Roman"/>
                <w:color w:val="000000"/>
                <w:sz w:val="28"/>
                <w:szCs w:val="28"/>
              </w:rPr>
              <w:t>00.00</w:t>
            </w:r>
          </w:p>
        </w:tc>
      </w:tr>
      <w:tr w:rsidR="006139A9" w:rsidRPr="006139A9" w:rsidTr="006139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St. Jude's Ranch for Children</w:t>
            </w:r>
          </w:p>
        </w:tc>
        <w:tc>
          <w:tcPr>
            <w:tcW w:w="2939" w:type="dxa"/>
            <w:noWrap/>
            <w:hideMark/>
          </w:tcPr>
          <w:p w:rsidR="006139A9" w:rsidRPr="006139A9" w:rsidRDefault="0077442C" w:rsidP="006139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8"/>
                <w:szCs w:val="28"/>
              </w:rPr>
            </w:pPr>
            <w:r>
              <w:rPr>
                <w:rFonts w:ascii="Calibri" w:eastAsia="Times New Roman" w:hAnsi="Calibri" w:cs="Times New Roman"/>
                <w:color w:val="000000"/>
                <w:sz w:val="28"/>
                <w:szCs w:val="28"/>
              </w:rPr>
              <w:t>$15,0</w:t>
            </w:r>
            <w:r w:rsidR="006139A9" w:rsidRPr="006139A9">
              <w:rPr>
                <w:rFonts w:ascii="Calibri" w:eastAsia="Times New Roman" w:hAnsi="Calibri" w:cs="Times New Roman"/>
                <w:color w:val="000000"/>
                <w:sz w:val="28"/>
                <w:szCs w:val="28"/>
              </w:rPr>
              <w:t>00.00</w:t>
            </w:r>
          </w:p>
        </w:tc>
      </w:tr>
      <w:tr w:rsidR="006139A9" w:rsidRPr="006139A9" w:rsidTr="006139A9">
        <w:trPr>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NB Citizens Police Academy</w:t>
            </w:r>
          </w:p>
        </w:tc>
        <w:tc>
          <w:tcPr>
            <w:tcW w:w="2939" w:type="dxa"/>
            <w:noWrap/>
            <w:hideMark/>
          </w:tcPr>
          <w:p w:rsidR="006139A9" w:rsidRPr="006139A9" w:rsidRDefault="0077442C" w:rsidP="006139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8"/>
                <w:szCs w:val="28"/>
              </w:rPr>
            </w:pPr>
            <w:r>
              <w:rPr>
                <w:rFonts w:ascii="Calibri" w:eastAsia="Times New Roman" w:hAnsi="Calibri" w:cs="Times New Roman"/>
                <w:color w:val="000000"/>
                <w:sz w:val="28"/>
                <w:szCs w:val="28"/>
              </w:rPr>
              <w:t>$10</w:t>
            </w:r>
            <w:r w:rsidR="006139A9" w:rsidRPr="006139A9">
              <w:rPr>
                <w:rFonts w:ascii="Calibri" w:eastAsia="Times New Roman" w:hAnsi="Calibri" w:cs="Times New Roman"/>
                <w:color w:val="000000"/>
                <w:sz w:val="28"/>
                <w:szCs w:val="28"/>
              </w:rPr>
              <w:t>,000.00</w:t>
            </w:r>
          </w:p>
        </w:tc>
      </w:tr>
      <w:tr w:rsidR="006139A9" w:rsidRPr="006139A9" w:rsidTr="006139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Connections</w:t>
            </w:r>
          </w:p>
        </w:tc>
        <w:tc>
          <w:tcPr>
            <w:tcW w:w="2939" w:type="dxa"/>
            <w:noWrap/>
            <w:hideMark/>
          </w:tcPr>
          <w:p w:rsidR="006139A9" w:rsidRPr="006139A9" w:rsidRDefault="006139A9" w:rsidP="006139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$14,500.00</w:t>
            </w:r>
          </w:p>
        </w:tc>
      </w:tr>
      <w:tr w:rsidR="006139A9" w:rsidRPr="006139A9" w:rsidTr="006139A9">
        <w:trPr>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Lutheran Social Services of the South, Inc.</w:t>
            </w:r>
          </w:p>
        </w:tc>
        <w:tc>
          <w:tcPr>
            <w:tcW w:w="2939" w:type="dxa"/>
            <w:noWrap/>
            <w:hideMark/>
          </w:tcPr>
          <w:p w:rsidR="006139A9" w:rsidRPr="006139A9" w:rsidRDefault="006139A9" w:rsidP="0077442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w:t>
            </w:r>
            <w:r w:rsidR="0077442C">
              <w:rPr>
                <w:rFonts w:ascii="Calibri" w:eastAsia="Times New Roman" w:hAnsi="Calibri" w:cs="Times New Roman"/>
                <w:color w:val="000000"/>
                <w:sz w:val="28"/>
                <w:szCs w:val="28"/>
              </w:rPr>
              <w:t>10,250</w:t>
            </w:r>
            <w:r w:rsidRPr="006139A9">
              <w:rPr>
                <w:rFonts w:ascii="Calibri" w:eastAsia="Times New Roman" w:hAnsi="Calibri" w:cs="Times New Roman"/>
                <w:color w:val="000000"/>
                <w:sz w:val="28"/>
                <w:szCs w:val="28"/>
              </w:rPr>
              <w:t>.00</w:t>
            </w:r>
          </w:p>
        </w:tc>
      </w:tr>
      <w:tr w:rsidR="006139A9" w:rsidRPr="006139A9" w:rsidTr="006139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 xml:space="preserve">CCSO DARE Program </w:t>
            </w:r>
          </w:p>
        </w:tc>
        <w:tc>
          <w:tcPr>
            <w:tcW w:w="2939" w:type="dxa"/>
            <w:noWrap/>
            <w:hideMark/>
          </w:tcPr>
          <w:p w:rsidR="006139A9" w:rsidRPr="006139A9" w:rsidRDefault="0077442C" w:rsidP="006139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8"/>
                <w:szCs w:val="28"/>
              </w:rPr>
            </w:pPr>
            <w:r>
              <w:rPr>
                <w:rFonts w:ascii="Calibri" w:eastAsia="Times New Roman" w:hAnsi="Calibri" w:cs="Times New Roman"/>
                <w:color w:val="000000"/>
                <w:sz w:val="28"/>
                <w:szCs w:val="28"/>
              </w:rPr>
              <w:t>$10</w:t>
            </w:r>
            <w:r w:rsidR="006139A9" w:rsidRPr="006139A9">
              <w:rPr>
                <w:rFonts w:ascii="Calibri" w:eastAsia="Times New Roman" w:hAnsi="Calibri" w:cs="Times New Roman"/>
                <w:color w:val="000000"/>
                <w:sz w:val="28"/>
                <w:szCs w:val="28"/>
              </w:rPr>
              <w:t>,500.00</w:t>
            </w:r>
          </w:p>
        </w:tc>
      </w:tr>
      <w:tr w:rsidR="006139A9" w:rsidRPr="006139A9" w:rsidTr="006139A9">
        <w:trPr>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CASA of Central Texas, Inc.</w:t>
            </w:r>
          </w:p>
        </w:tc>
        <w:tc>
          <w:tcPr>
            <w:tcW w:w="2939" w:type="dxa"/>
            <w:noWrap/>
            <w:hideMark/>
          </w:tcPr>
          <w:p w:rsidR="006139A9" w:rsidRPr="006139A9" w:rsidRDefault="0077442C" w:rsidP="006139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8"/>
                <w:szCs w:val="28"/>
              </w:rPr>
            </w:pPr>
            <w:r>
              <w:rPr>
                <w:rFonts w:ascii="Calibri" w:eastAsia="Times New Roman" w:hAnsi="Calibri" w:cs="Times New Roman"/>
                <w:color w:val="000000"/>
                <w:sz w:val="28"/>
                <w:szCs w:val="28"/>
              </w:rPr>
              <w:t>$17,0</w:t>
            </w:r>
            <w:r w:rsidR="006139A9" w:rsidRPr="006139A9">
              <w:rPr>
                <w:rFonts w:ascii="Calibri" w:eastAsia="Times New Roman" w:hAnsi="Calibri" w:cs="Times New Roman"/>
                <w:color w:val="000000"/>
                <w:sz w:val="28"/>
                <w:szCs w:val="28"/>
              </w:rPr>
              <w:t>00.00</w:t>
            </w:r>
          </w:p>
        </w:tc>
      </w:tr>
      <w:tr w:rsidR="006139A9" w:rsidRPr="006139A9" w:rsidTr="006139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0" w:type="dxa"/>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CCSO Crime Prevention Program</w:t>
            </w:r>
          </w:p>
        </w:tc>
        <w:tc>
          <w:tcPr>
            <w:tcW w:w="2939" w:type="dxa"/>
            <w:noWrap/>
            <w:hideMark/>
          </w:tcPr>
          <w:p w:rsidR="006139A9" w:rsidRPr="006139A9" w:rsidRDefault="006139A9" w:rsidP="006139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$7,000.00</w:t>
            </w:r>
          </w:p>
        </w:tc>
      </w:tr>
      <w:tr w:rsidR="006139A9" w:rsidRPr="006139A9" w:rsidTr="006139A9">
        <w:trPr>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Comal County Child Welfare Board</w:t>
            </w:r>
          </w:p>
        </w:tc>
        <w:tc>
          <w:tcPr>
            <w:tcW w:w="2939" w:type="dxa"/>
            <w:noWrap/>
            <w:hideMark/>
          </w:tcPr>
          <w:p w:rsidR="006139A9" w:rsidRPr="006139A9" w:rsidRDefault="0077442C" w:rsidP="006139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8"/>
                <w:szCs w:val="28"/>
              </w:rPr>
            </w:pPr>
            <w:r>
              <w:rPr>
                <w:rFonts w:ascii="Calibri" w:eastAsia="Times New Roman" w:hAnsi="Calibri" w:cs="Times New Roman"/>
                <w:color w:val="000000"/>
                <w:sz w:val="28"/>
                <w:szCs w:val="28"/>
              </w:rPr>
              <w:t>$17</w:t>
            </w:r>
            <w:r w:rsidR="006139A9" w:rsidRPr="006139A9">
              <w:rPr>
                <w:rFonts w:ascii="Calibri" w:eastAsia="Times New Roman" w:hAnsi="Calibri" w:cs="Times New Roman"/>
                <w:color w:val="000000"/>
                <w:sz w:val="28"/>
                <w:szCs w:val="28"/>
              </w:rPr>
              <w:t>,000.00</w:t>
            </w:r>
          </w:p>
        </w:tc>
      </w:tr>
      <w:tr w:rsidR="006139A9" w:rsidRPr="006139A9" w:rsidTr="006139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Big Brothers Big Sisters of Comal County</w:t>
            </w:r>
          </w:p>
        </w:tc>
        <w:tc>
          <w:tcPr>
            <w:tcW w:w="2939" w:type="dxa"/>
            <w:noWrap/>
            <w:hideMark/>
          </w:tcPr>
          <w:p w:rsidR="006139A9" w:rsidRPr="006139A9" w:rsidRDefault="0077442C" w:rsidP="006139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8"/>
                <w:szCs w:val="28"/>
              </w:rPr>
            </w:pPr>
            <w:r>
              <w:rPr>
                <w:rFonts w:ascii="Calibri" w:eastAsia="Times New Roman" w:hAnsi="Calibri" w:cs="Times New Roman"/>
                <w:color w:val="000000"/>
                <w:sz w:val="28"/>
                <w:szCs w:val="28"/>
              </w:rPr>
              <w:t>$18</w:t>
            </w:r>
            <w:r w:rsidR="006139A9" w:rsidRPr="006139A9">
              <w:rPr>
                <w:rFonts w:ascii="Calibri" w:eastAsia="Times New Roman" w:hAnsi="Calibri" w:cs="Times New Roman"/>
                <w:color w:val="000000"/>
                <w:sz w:val="28"/>
                <w:szCs w:val="28"/>
              </w:rPr>
              <w:t>,000.00</w:t>
            </w:r>
          </w:p>
        </w:tc>
      </w:tr>
      <w:tr w:rsidR="006139A9" w:rsidRPr="006139A9" w:rsidTr="006139A9">
        <w:trPr>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New Braunfels Christian Ministries</w:t>
            </w:r>
          </w:p>
        </w:tc>
        <w:tc>
          <w:tcPr>
            <w:tcW w:w="2939" w:type="dxa"/>
            <w:noWrap/>
            <w:hideMark/>
          </w:tcPr>
          <w:p w:rsidR="006139A9" w:rsidRPr="006139A9" w:rsidRDefault="0077442C" w:rsidP="006139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8"/>
                <w:szCs w:val="28"/>
              </w:rPr>
            </w:pPr>
            <w:r>
              <w:rPr>
                <w:rFonts w:ascii="Calibri" w:eastAsia="Times New Roman" w:hAnsi="Calibri" w:cs="Times New Roman"/>
                <w:color w:val="000000"/>
                <w:sz w:val="28"/>
                <w:szCs w:val="28"/>
              </w:rPr>
              <w:t>$14</w:t>
            </w:r>
            <w:r w:rsidR="006139A9" w:rsidRPr="006139A9">
              <w:rPr>
                <w:rFonts w:ascii="Calibri" w:eastAsia="Times New Roman" w:hAnsi="Calibri" w:cs="Times New Roman"/>
                <w:color w:val="000000"/>
                <w:sz w:val="28"/>
                <w:szCs w:val="28"/>
              </w:rPr>
              <w:t>,250.00</w:t>
            </w:r>
          </w:p>
        </w:tc>
      </w:tr>
      <w:tr w:rsidR="006139A9" w:rsidRPr="006139A9" w:rsidTr="006139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Garden Ridge Police Explorers</w:t>
            </w:r>
          </w:p>
        </w:tc>
        <w:tc>
          <w:tcPr>
            <w:tcW w:w="2939" w:type="dxa"/>
            <w:noWrap/>
            <w:hideMark/>
          </w:tcPr>
          <w:p w:rsidR="006139A9" w:rsidRPr="006139A9" w:rsidRDefault="00CC74B8" w:rsidP="006139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8"/>
                <w:szCs w:val="28"/>
              </w:rPr>
            </w:pPr>
            <w:r>
              <w:rPr>
                <w:rFonts w:ascii="Calibri" w:eastAsia="Times New Roman" w:hAnsi="Calibri" w:cs="Times New Roman"/>
                <w:color w:val="000000"/>
                <w:sz w:val="28"/>
                <w:szCs w:val="28"/>
              </w:rPr>
              <w:t>$9</w:t>
            </w:r>
            <w:r w:rsidR="006139A9" w:rsidRPr="006139A9">
              <w:rPr>
                <w:rFonts w:ascii="Calibri" w:eastAsia="Times New Roman" w:hAnsi="Calibri" w:cs="Times New Roman"/>
                <w:color w:val="000000"/>
                <w:sz w:val="28"/>
                <w:szCs w:val="28"/>
              </w:rPr>
              <w:t>,000.00</w:t>
            </w:r>
          </w:p>
        </w:tc>
      </w:tr>
      <w:tr w:rsidR="006139A9" w:rsidRPr="006139A9" w:rsidTr="006139A9">
        <w:trPr>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 </w:t>
            </w:r>
          </w:p>
        </w:tc>
        <w:tc>
          <w:tcPr>
            <w:tcW w:w="2939" w:type="dxa"/>
            <w:noWrap/>
            <w:hideMark/>
          </w:tcPr>
          <w:p w:rsidR="006139A9" w:rsidRPr="006139A9" w:rsidRDefault="006139A9" w:rsidP="006139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 </w:t>
            </w:r>
          </w:p>
        </w:tc>
      </w:tr>
      <w:tr w:rsidR="006139A9" w:rsidRPr="006139A9" w:rsidTr="006139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0" w:type="dxa"/>
            <w:noWrap/>
            <w:hideMark/>
          </w:tcPr>
          <w:p w:rsidR="006139A9" w:rsidRPr="006139A9" w:rsidRDefault="006139A9" w:rsidP="006139A9">
            <w:pPr>
              <w:rPr>
                <w:rFonts w:ascii="Calibri" w:eastAsia="Times New Roman" w:hAnsi="Calibri" w:cs="Times New Roman"/>
                <w:color w:val="000000"/>
                <w:sz w:val="28"/>
                <w:szCs w:val="28"/>
              </w:rPr>
            </w:pPr>
            <w:r w:rsidRPr="006139A9">
              <w:rPr>
                <w:rFonts w:ascii="Calibri" w:eastAsia="Times New Roman" w:hAnsi="Calibri" w:cs="Times New Roman"/>
                <w:color w:val="000000"/>
                <w:sz w:val="28"/>
                <w:szCs w:val="28"/>
              </w:rPr>
              <w:t> </w:t>
            </w:r>
          </w:p>
        </w:tc>
        <w:tc>
          <w:tcPr>
            <w:tcW w:w="2939" w:type="dxa"/>
            <w:noWrap/>
            <w:hideMark/>
          </w:tcPr>
          <w:p w:rsidR="006139A9" w:rsidRPr="006139A9" w:rsidRDefault="006139A9" w:rsidP="00CC74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40"/>
                <w:szCs w:val="40"/>
              </w:rPr>
            </w:pPr>
            <w:r w:rsidRPr="006139A9">
              <w:rPr>
                <w:rFonts w:ascii="Calibri" w:eastAsia="Times New Roman" w:hAnsi="Calibri" w:cs="Times New Roman"/>
                <w:b/>
                <w:bCs/>
                <w:color w:val="000000"/>
                <w:sz w:val="40"/>
                <w:szCs w:val="40"/>
              </w:rPr>
              <w:t>$</w:t>
            </w:r>
            <w:r w:rsidR="00CC74B8">
              <w:rPr>
                <w:rFonts w:ascii="Calibri" w:eastAsia="Times New Roman" w:hAnsi="Calibri" w:cs="Times New Roman"/>
                <w:b/>
                <w:bCs/>
                <w:color w:val="000000"/>
                <w:sz w:val="40"/>
                <w:szCs w:val="40"/>
              </w:rPr>
              <w:t>331,900</w:t>
            </w:r>
            <w:r w:rsidRPr="006139A9">
              <w:rPr>
                <w:rFonts w:ascii="Calibri" w:eastAsia="Times New Roman" w:hAnsi="Calibri" w:cs="Times New Roman"/>
                <w:b/>
                <w:bCs/>
                <w:color w:val="000000"/>
                <w:sz w:val="40"/>
                <w:szCs w:val="40"/>
              </w:rPr>
              <w:t>.00</w:t>
            </w:r>
          </w:p>
        </w:tc>
      </w:tr>
    </w:tbl>
    <w:p w:rsidR="00424EFE" w:rsidRDefault="006139A9" w:rsidP="00424EFE">
      <w:pPr>
        <w:jc w:val="center"/>
        <w:rPr>
          <w:rFonts w:ascii="Perpetua" w:hAnsi="Perpetua"/>
          <w:sz w:val="36"/>
          <w:szCs w:val="36"/>
        </w:rPr>
      </w:pPr>
      <w:r>
        <w:rPr>
          <w:rFonts w:ascii="Perpetua" w:hAnsi="Perpetua"/>
          <w:noProof/>
          <w:sz w:val="36"/>
          <w:szCs w:val="36"/>
        </w:rPr>
        <w:drawing>
          <wp:anchor distT="0" distB="0" distL="114300" distR="114300" simplePos="0" relativeHeight="251673600" behindDoc="0" locked="0" layoutInCell="1" allowOverlap="1">
            <wp:simplePos x="0" y="0"/>
            <wp:positionH relativeFrom="column">
              <wp:posOffset>871456</wp:posOffset>
            </wp:positionH>
            <wp:positionV relativeFrom="paragraph">
              <wp:posOffset>14853</wp:posOffset>
            </wp:positionV>
            <wp:extent cx="4118998" cy="3006671"/>
            <wp:effectExtent l="19050" t="0" r="0" b="0"/>
            <wp:wrapNone/>
            <wp:docPr id="8" name="Picture 7"/>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10" cstate="print"/>
                    <a:stretch>
                      <a:fillRect/>
                    </a:stretch>
                  </pic:blipFill>
                  <pic:spPr bwMode="auto">
                    <a:xfrm>
                      <a:off x="0" y="0"/>
                      <a:ext cx="4118998" cy="3006671"/>
                    </a:xfrm>
                    <a:prstGeom prst="rect">
                      <a:avLst/>
                    </a:prstGeom>
                    <a:noFill/>
                    <a:ln w="9525">
                      <a:noFill/>
                      <a:miter lim="800000"/>
                      <a:headEnd/>
                      <a:tailEnd/>
                    </a:ln>
                    <a:effectLst/>
                  </pic:spPr>
                </pic:pic>
              </a:graphicData>
            </a:graphic>
          </wp:anchor>
        </w:drawing>
      </w:r>
    </w:p>
    <w:p w:rsidR="00F510F5" w:rsidRDefault="00F510F5" w:rsidP="00424EFE">
      <w:pPr>
        <w:jc w:val="center"/>
        <w:rPr>
          <w:rFonts w:ascii="Perpetua" w:hAnsi="Perpetua"/>
          <w:sz w:val="36"/>
          <w:szCs w:val="36"/>
        </w:rPr>
      </w:pPr>
    </w:p>
    <w:p w:rsidR="00F510F5" w:rsidRDefault="00F510F5" w:rsidP="00424EFE">
      <w:pPr>
        <w:jc w:val="center"/>
        <w:rPr>
          <w:rFonts w:ascii="Perpetua" w:hAnsi="Perpetua"/>
          <w:sz w:val="36"/>
          <w:szCs w:val="36"/>
        </w:rPr>
      </w:pPr>
    </w:p>
    <w:p w:rsidR="00F510F5" w:rsidRDefault="00F510F5" w:rsidP="00424EFE">
      <w:pPr>
        <w:jc w:val="center"/>
        <w:rPr>
          <w:rFonts w:ascii="Perpetua" w:hAnsi="Perpetua"/>
          <w:sz w:val="36"/>
          <w:szCs w:val="36"/>
        </w:rPr>
      </w:pPr>
    </w:p>
    <w:p w:rsidR="00F510F5" w:rsidRDefault="00F510F5" w:rsidP="00424EFE">
      <w:pPr>
        <w:jc w:val="center"/>
        <w:rPr>
          <w:rFonts w:ascii="Perpetua" w:hAnsi="Perpetua"/>
          <w:sz w:val="36"/>
          <w:szCs w:val="36"/>
        </w:rPr>
      </w:pPr>
    </w:p>
    <w:p w:rsidR="00F510F5" w:rsidRDefault="00F510F5" w:rsidP="00424EFE">
      <w:pPr>
        <w:jc w:val="center"/>
        <w:rPr>
          <w:rFonts w:ascii="Perpetua" w:hAnsi="Perpetua"/>
          <w:sz w:val="36"/>
          <w:szCs w:val="36"/>
        </w:rPr>
      </w:pPr>
    </w:p>
    <w:p w:rsidR="00F510F5" w:rsidRDefault="00F510F5" w:rsidP="00424EFE">
      <w:pPr>
        <w:jc w:val="center"/>
        <w:rPr>
          <w:rFonts w:ascii="Perpetua" w:hAnsi="Perpetua"/>
          <w:sz w:val="36"/>
          <w:szCs w:val="36"/>
        </w:rPr>
      </w:pPr>
    </w:p>
    <w:p w:rsidR="00F510F5" w:rsidRDefault="00F510F5" w:rsidP="00424EFE">
      <w:pPr>
        <w:jc w:val="center"/>
        <w:rPr>
          <w:rFonts w:ascii="Perpetua" w:hAnsi="Perpetua"/>
          <w:sz w:val="36"/>
          <w:szCs w:val="36"/>
        </w:rPr>
      </w:pPr>
    </w:p>
    <w:p w:rsidR="00F510F5" w:rsidRDefault="00F510F5" w:rsidP="00424EFE">
      <w:pPr>
        <w:jc w:val="center"/>
        <w:rPr>
          <w:rFonts w:ascii="Perpetua" w:hAnsi="Perpetua"/>
          <w:sz w:val="36"/>
          <w:szCs w:val="36"/>
        </w:rPr>
      </w:pPr>
    </w:p>
    <w:p w:rsidR="00F510F5" w:rsidRDefault="00F510F5" w:rsidP="00424EFE">
      <w:pPr>
        <w:jc w:val="center"/>
        <w:rPr>
          <w:rFonts w:ascii="Perpetua" w:hAnsi="Perpetua"/>
          <w:sz w:val="36"/>
          <w:szCs w:val="36"/>
        </w:rPr>
      </w:pPr>
    </w:p>
    <w:p w:rsidR="00F510F5" w:rsidRDefault="00F510F5" w:rsidP="00F510F5">
      <w:pPr>
        <w:rPr>
          <w:rFonts w:ascii="Perpetua" w:hAnsi="Perpetua"/>
          <w:sz w:val="28"/>
          <w:szCs w:val="28"/>
        </w:rPr>
      </w:pPr>
    </w:p>
    <w:p w:rsidR="00CC74B8" w:rsidRDefault="00CC74B8" w:rsidP="00CC74B8">
      <w:pPr>
        <w:rPr>
          <w:rFonts w:ascii="Perpetua" w:hAnsi="Perpetua"/>
          <w:sz w:val="28"/>
          <w:szCs w:val="28"/>
        </w:rPr>
      </w:pPr>
    </w:p>
    <w:p w:rsidR="006170AC" w:rsidRDefault="00CC74B8" w:rsidP="00CC74B8">
      <w:pPr>
        <w:rPr>
          <w:rFonts w:ascii="Perpetua" w:hAnsi="Perpetua"/>
          <w:sz w:val="28"/>
          <w:szCs w:val="28"/>
        </w:rPr>
      </w:pPr>
      <w:r>
        <w:rPr>
          <w:rFonts w:ascii="Perpetua" w:hAnsi="Perpetua"/>
          <w:sz w:val="28"/>
          <w:szCs w:val="28"/>
        </w:rPr>
        <w:t xml:space="preserve">                        </w:t>
      </w:r>
      <w:r w:rsidR="006139A9">
        <w:rPr>
          <w:rFonts w:ascii="Perpetua" w:hAnsi="Perpetua"/>
          <w:sz w:val="28"/>
          <w:szCs w:val="28"/>
        </w:rPr>
        <w:t>C</w:t>
      </w:r>
      <w:r w:rsidR="00424EFE" w:rsidRPr="001D67F9">
        <w:rPr>
          <w:rFonts w:ascii="Perpetua" w:hAnsi="Perpetua"/>
          <w:sz w:val="28"/>
          <w:szCs w:val="28"/>
        </w:rPr>
        <w:t xml:space="preserve">heck Distribution Ceremony at </w:t>
      </w:r>
      <w:proofErr w:type="spellStart"/>
      <w:r w:rsidR="00424EFE" w:rsidRPr="001D67F9">
        <w:rPr>
          <w:rFonts w:ascii="Perpetua" w:hAnsi="Perpetua"/>
          <w:sz w:val="28"/>
          <w:szCs w:val="28"/>
        </w:rPr>
        <w:t>Gruene</w:t>
      </w:r>
      <w:proofErr w:type="spellEnd"/>
      <w:r w:rsidR="00424EFE" w:rsidRPr="001D67F9">
        <w:rPr>
          <w:rFonts w:ascii="Perpetua" w:hAnsi="Perpetua"/>
          <w:sz w:val="28"/>
          <w:szCs w:val="28"/>
        </w:rPr>
        <w:t xml:space="preserve"> Hall</w:t>
      </w:r>
      <w:r w:rsidR="00F510F5">
        <w:rPr>
          <w:rFonts w:ascii="Perpetua" w:hAnsi="Perpetua"/>
          <w:sz w:val="28"/>
          <w:szCs w:val="28"/>
        </w:rPr>
        <w:t xml:space="preserve">, </w:t>
      </w:r>
      <w:r w:rsidR="001D67F9" w:rsidRPr="001D67F9">
        <w:rPr>
          <w:rFonts w:ascii="Perpetua" w:hAnsi="Perpetua"/>
          <w:sz w:val="28"/>
          <w:szCs w:val="28"/>
        </w:rPr>
        <w:t>April 27, 2012</w:t>
      </w:r>
    </w:p>
    <w:p w:rsidR="00424EFE" w:rsidRPr="00DB3D4B" w:rsidRDefault="006139A9" w:rsidP="00424EFE">
      <w:pPr>
        <w:rPr>
          <w:rFonts w:ascii="Verdana" w:hAnsi="Verdana"/>
          <w:b/>
          <w:color w:val="FF0000"/>
          <w:sz w:val="32"/>
          <w:szCs w:val="32"/>
        </w:rPr>
      </w:pPr>
      <w:r>
        <w:rPr>
          <w:rFonts w:ascii="Perpetua" w:hAnsi="Perpetua"/>
          <w:sz w:val="28"/>
          <w:szCs w:val="28"/>
        </w:rPr>
        <w:br w:type="page"/>
      </w:r>
      <w:r w:rsidR="00424EFE" w:rsidRPr="00DB3D4B">
        <w:rPr>
          <w:rFonts w:ascii="Verdana" w:hAnsi="Verdana"/>
          <w:noProof/>
          <w:sz w:val="24"/>
          <w:szCs w:val="24"/>
        </w:rPr>
        <w:lastRenderedPageBreak/>
        <w:drawing>
          <wp:anchor distT="0" distB="0" distL="114300" distR="114300" simplePos="0" relativeHeight="251666432" behindDoc="1" locked="0" layoutInCell="1" allowOverlap="1">
            <wp:simplePos x="0" y="0"/>
            <wp:positionH relativeFrom="column">
              <wp:posOffset>-213995</wp:posOffset>
            </wp:positionH>
            <wp:positionV relativeFrom="paragraph">
              <wp:posOffset>-340995</wp:posOffset>
            </wp:positionV>
            <wp:extent cx="1220470" cy="1208405"/>
            <wp:effectExtent l="19050" t="0" r="0" b="0"/>
            <wp:wrapTight wrapText="bothSides">
              <wp:wrapPolygon edited="0">
                <wp:start x="-337" y="0"/>
                <wp:lineTo x="-337" y="21112"/>
                <wp:lineTo x="21578" y="21112"/>
                <wp:lineTo x="21578" y="0"/>
                <wp:lineTo x="-337" y="0"/>
              </wp:wrapPolygon>
            </wp:wrapTight>
            <wp:docPr id="9" name="Picture 3" descr="cops for kids logo"/>
            <wp:cNvGraphicFramePr/>
            <a:graphic xmlns:a="http://schemas.openxmlformats.org/drawingml/2006/main">
              <a:graphicData uri="http://schemas.openxmlformats.org/drawingml/2006/picture">
                <pic:pic xmlns:pic="http://schemas.openxmlformats.org/drawingml/2006/picture">
                  <pic:nvPicPr>
                    <pic:cNvPr id="4" name="Picture 2" descr="cops for kids logo"/>
                    <pic:cNvPicPr>
                      <a:picLocks noChangeAspect="1" noChangeArrowheads="1"/>
                    </pic:cNvPicPr>
                  </pic:nvPicPr>
                  <pic:blipFill>
                    <a:blip r:embed="rId8" cstate="print"/>
                    <a:srcRect/>
                    <a:stretch>
                      <a:fillRect/>
                    </a:stretch>
                  </pic:blipFill>
                  <pic:spPr bwMode="auto">
                    <a:xfrm>
                      <a:off x="0" y="0"/>
                      <a:ext cx="1220470" cy="1208405"/>
                    </a:xfrm>
                    <a:prstGeom prst="rect">
                      <a:avLst/>
                    </a:prstGeom>
                    <a:noFill/>
                    <a:ln w="9525" algn="in">
                      <a:noFill/>
                      <a:miter lim="800000"/>
                      <a:headEnd/>
                      <a:tailEnd/>
                    </a:ln>
                    <a:effectLst/>
                  </pic:spPr>
                </pic:pic>
              </a:graphicData>
            </a:graphic>
          </wp:anchor>
        </w:drawing>
      </w:r>
      <w:r w:rsidR="00424EFE" w:rsidRPr="00DB3D4B">
        <w:rPr>
          <w:rFonts w:ascii="Verdana" w:hAnsi="Verdana"/>
          <w:b/>
          <w:color w:val="FF0000"/>
          <w:sz w:val="32"/>
          <w:szCs w:val="32"/>
        </w:rPr>
        <w:t>Why should you become a Sponsor?</w:t>
      </w:r>
    </w:p>
    <w:p w:rsidR="00424EFE" w:rsidRDefault="00424EFE" w:rsidP="00424EFE">
      <w:pPr>
        <w:rPr>
          <w:rFonts w:ascii="Kristen ITC" w:hAnsi="Kristen ITC"/>
          <w:b/>
          <w:sz w:val="32"/>
          <w:szCs w:val="32"/>
        </w:rPr>
      </w:pPr>
    </w:p>
    <w:p w:rsidR="00B4620C" w:rsidRDefault="00B4620C" w:rsidP="006C4159">
      <w:pPr>
        <w:numPr>
          <w:ilvl w:val="0"/>
          <w:numId w:val="2"/>
        </w:numPr>
        <w:ind w:hanging="720"/>
        <w:jc w:val="both"/>
        <w:rPr>
          <w:rFonts w:ascii="Perpetua" w:hAnsi="Perpetua"/>
          <w:sz w:val="36"/>
          <w:szCs w:val="36"/>
        </w:rPr>
      </w:pPr>
      <w:r w:rsidRPr="006C4159">
        <w:rPr>
          <w:rFonts w:ascii="Perpetua" w:hAnsi="Perpetua"/>
          <w:sz w:val="36"/>
          <w:szCs w:val="36"/>
        </w:rPr>
        <w:t xml:space="preserve">Increase your business’ visibility by supporting </w:t>
      </w:r>
      <w:r w:rsidR="00A75BAC">
        <w:rPr>
          <w:rFonts w:ascii="Perpetua" w:hAnsi="Perpetua"/>
          <w:sz w:val="36"/>
          <w:szCs w:val="36"/>
        </w:rPr>
        <w:t xml:space="preserve">a </w:t>
      </w:r>
      <w:r w:rsidRPr="006C4159">
        <w:rPr>
          <w:rFonts w:ascii="Perpetua" w:hAnsi="Perpetua"/>
          <w:sz w:val="36"/>
          <w:szCs w:val="36"/>
        </w:rPr>
        <w:t>successful event that is anticipated to attra</w:t>
      </w:r>
      <w:r w:rsidR="006C4159">
        <w:rPr>
          <w:rFonts w:ascii="Perpetua" w:hAnsi="Perpetua"/>
          <w:sz w:val="36"/>
          <w:szCs w:val="36"/>
        </w:rPr>
        <w:t>ct even more runners this year.</w:t>
      </w:r>
    </w:p>
    <w:p w:rsidR="006C4159" w:rsidRPr="006C4159" w:rsidRDefault="006C4159" w:rsidP="006C4159">
      <w:pPr>
        <w:ind w:left="720"/>
        <w:jc w:val="both"/>
        <w:rPr>
          <w:rFonts w:ascii="Perpetua" w:hAnsi="Perpetua"/>
          <w:sz w:val="36"/>
          <w:szCs w:val="36"/>
        </w:rPr>
      </w:pPr>
    </w:p>
    <w:p w:rsidR="00B4620C" w:rsidRDefault="00B4620C" w:rsidP="006C4159">
      <w:pPr>
        <w:numPr>
          <w:ilvl w:val="0"/>
          <w:numId w:val="2"/>
        </w:numPr>
        <w:ind w:hanging="720"/>
        <w:jc w:val="both"/>
        <w:rPr>
          <w:rFonts w:ascii="Perpetua" w:hAnsi="Perpetua"/>
          <w:sz w:val="36"/>
          <w:szCs w:val="36"/>
        </w:rPr>
      </w:pPr>
      <w:r w:rsidRPr="006C4159">
        <w:rPr>
          <w:rFonts w:ascii="Perpetua" w:hAnsi="Perpetua"/>
          <w:sz w:val="36"/>
          <w:szCs w:val="36"/>
        </w:rPr>
        <w:t>Reach a diverse cross-section of families, teens, college students</w:t>
      </w:r>
      <w:r w:rsidR="00ED21B2">
        <w:rPr>
          <w:rFonts w:ascii="Perpetua" w:hAnsi="Perpetua"/>
          <w:sz w:val="36"/>
          <w:szCs w:val="36"/>
        </w:rPr>
        <w:t>,</w:t>
      </w:r>
      <w:r w:rsidRPr="006C4159">
        <w:rPr>
          <w:rFonts w:ascii="Perpetua" w:hAnsi="Perpetua"/>
          <w:sz w:val="36"/>
          <w:szCs w:val="36"/>
        </w:rPr>
        <w:t xml:space="preserve"> and local community members</w:t>
      </w:r>
      <w:r w:rsidR="006C4159">
        <w:rPr>
          <w:rFonts w:ascii="Perpetua" w:hAnsi="Perpetua"/>
          <w:sz w:val="36"/>
          <w:szCs w:val="36"/>
        </w:rPr>
        <w:t>.</w:t>
      </w:r>
    </w:p>
    <w:p w:rsidR="006C4159" w:rsidRPr="006C4159" w:rsidRDefault="006C4159" w:rsidP="006C4159">
      <w:pPr>
        <w:jc w:val="both"/>
        <w:rPr>
          <w:rFonts w:ascii="Perpetua" w:hAnsi="Perpetua"/>
          <w:sz w:val="36"/>
          <w:szCs w:val="36"/>
        </w:rPr>
      </w:pPr>
    </w:p>
    <w:p w:rsidR="006C4159" w:rsidRPr="006C4159" w:rsidRDefault="00B4620C" w:rsidP="006C4159">
      <w:pPr>
        <w:numPr>
          <w:ilvl w:val="0"/>
          <w:numId w:val="2"/>
        </w:numPr>
        <w:ind w:hanging="720"/>
        <w:jc w:val="both"/>
        <w:rPr>
          <w:rFonts w:ascii="Perpetua" w:hAnsi="Perpetua"/>
          <w:sz w:val="36"/>
          <w:szCs w:val="36"/>
        </w:rPr>
      </w:pPr>
      <w:r w:rsidRPr="006C4159">
        <w:rPr>
          <w:rFonts w:ascii="Perpetua" w:hAnsi="Perpetua"/>
          <w:sz w:val="36"/>
          <w:szCs w:val="36"/>
        </w:rPr>
        <w:t>Publicize to thousands of people via advertisements</w:t>
      </w:r>
      <w:r w:rsidR="00833A0E">
        <w:rPr>
          <w:rFonts w:ascii="Perpetua" w:hAnsi="Perpetua"/>
          <w:sz w:val="36"/>
          <w:szCs w:val="36"/>
        </w:rPr>
        <w:t xml:space="preserve"> on event shirts</w:t>
      </w:r>
      <w:r w:rsidRPr="006C4159">
        <w:rPr>
          <w:rFonts w:ascii="Perpetua" w:hAnsi="Perpetua"/>
          <w:sz w:val="36"/>
          <w:szCs w:val="36"/>
        </w:rPr>
        <w:t>, bann</w:t>
      </w:r>
      <w:r w:rsidR="006C4159">
        <w:rPr>
          <w:rFonts w:ascii="Perpetua" w:hAnsi="Perpetua"/>
          <w:sz w:val="36"/>
          <w:szCs w:val="36"/>
        </w:rPr>
        <w:t xml:space="preserve">ers, </w:t>
      </w:r>
      <w:r w:rsidR="00833A0E">
        <w:rPr>
          <w:rFonts w:ascii="Perpetua" w:hAnsi="Perpetua"/>
          <w:sz w:val="36"/>
          <w:szCs w:val="36"/>
        </w:rPr>
        <w:t xml:space="preserve">website </w:t>
      </w:r>
      <w:r w:rsidR="006C4159">
        <w:rPr>
          <w:rFonts w:ascii="Perpetua" w:hAnsi="Perpetua"/>
          <w:sz w:val="36"/>
          <w:szCs w:val="36"/>
        </w:rPr>
        <w:t xml:space="preserve">and </w:t>
      </w:r>
      <w:r w:rsidR="00833A0E">
        <w:rPr>
          <w:rFonts w:ascii="Perpetua" w:hAnsi="Perpetua"/>
          <w:sz w:val="36"/>
          <w:szCs w:val="36"/>
        </w:rPr>
        <w:t>social media. Examples below:</w:t>
      </w:r>
    </w:p>
    <w:p w:rsidR="00424EFE" w:rsidRDefault="00766E0C" w:rsidP="006C4159">
      <w:pPr>
        <w:jc w:val="center"/>
        <w:rPr>
          <w:rFonts w:ascii="Perpetua" w:hAnsi="Perpetua"/>
          <w:sz w:val="36"/>
          <w:szCs w:val="36"/>
        </w:rPr>
      </w:pPr>
      <w:r>
        <w:rPr>
          <w:rFonts w:ascii="Perpetua" w:hAnsi="Perpetua"/>
          <w:noProof/>
          <w:sz w:val="36"/>
          <w:szCs w:val="36"/>
        </w:rPr>
        <w:drawing>
          <wp:anchor distT="0" distB="0" distL="114300" distR="114300" simplePos="0" relativeHeight="251665408" behindDoc="1" locked="0" layoutInCell="1" allowOverlap="1">
            <wp:simplePos x="0" y="0"/>
            <wp:positionH relativeFrom="column">
              <wp:posOffset>-22225</wp:posOffset>
            </wp:positionH>
            <wp:positionV relativeFrom="paragraph">
              <wp:posOffset>278765</wp:posOffset>
            </wp:positionV>
            <wp:extent cx="5985510" cy="4625975"/>
            <wp:effectExtent l="19050" t="0" r="0" b="0"/>
            <wp:wrapTight wrapText="bothSides">
              <wp:wrapPolygon edited="0">
                <wp:start x="-69" y="0"/>
                <wp:lineTo x="-69" y="21526"/>
                <wp:lineTo x="21586" y="21526"/>
                <wp:lineTo x="21586" y="0"/>
                <wp:lineTo x="-69" y="0"/>
              </wp:wrapPolygon>
            </wp:wrapTight>
            <wp:docPr id="16" name="Picture 2" descr="W:\My Documents\Cops for Kids\2011 Turkey Trot\ccfk_t_shirt_2011_t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y Documents\Cops for Kids\2011 Turkey Trot\ccfk_t_shirt_2011_tt_2.png"/>
                    <pic:cNvPicPr>
                      <a:picLocks noChangeAspect="1" noChangeArrowheads="1"/>
                    </pic:cNvPicPr>
                  </pic:nvPicPr>
                  <pic:blipFill>
                    <a:blip r:embed="rId11" cstate="print"/>
                    <a:stretch>
                      <a:fillRect/>
                    </a:stretch>
                  </pic:blipFill>
                  <pic:spPr bwMode="auto">
                    <a:xfrm>
                      <a:off x="0" y="0"/>
                      <a:ext cx="5985510" cy="4625975"/>
                    </a:xfrm>
                    <a:prstGeom prst="rect">
                      <a:avLst/>
                    </a:prstGeom>
                    <a:noFill/>
                    <a:ln w="9525">
                      <a:noFill/>
                      <a:miter lim="800000"/>
                      <a:headEnd/>
                      <a:tailEnd/>
                    </a:ln>
                  </pic:spPr>
                </pic:pic>
              </a:graphicData>
            </a:graphic>
          </wp:anchor>
        </w:drawing>
      </w:r>
    </w:p>
    <w:p w:rsidR="006139A9" w:rsidRDefault="006139A9">
      <w:pPr>
        <w:rPr>
          <w:rFonts w:ascii="Perpetua" w:hAnsi="Perpetua"/>
          <w:sz w:val="24"/>
          <w:szCs w:val="24"/>
        </w:rPr>
      </w:pPr>
      <w:r>
        <w:rPr>
          <w:rFonts w:ascii="Perpetua" w:hAnsi="Perpetua"/>
          <w:sz w:val="24"/>
          <w:szCs w:val="24"/>
        </w:rPr>
        <w:br w:type="page"/>
      </w:r>
    </w:p>
    <w:p w:rsidR="00B4620C" w:rsidRDefault="00B4620C" w:rsidP="006C4159">
      <w:pPr>
        <w:jc w:val="center"/>
        <w:rPr>
          <w:rFonts w:ascii="Perpetua" w:hAnsi="Perpetua"/>
          <w:sz w:val="24"/>
          <w:szCs w:val="24"/>
        </w:rPr>
      </w:pPr>
    </w:p>
    <w:tbl>
      <w:tblPr>
        <w:tblStyle w:val="TableGrid"/>
        <w:tblpPr w:leftFromText="180" w:rightFromText="180" w:vertAnchor="page" w:horzAnchor="margin" w:tblpXSpec="center" w:tblpY="3393"/>
        <w:tblW w:w="10026" w:type="dxa"/>
        <w:tblLayout w:type="fixed"/>
        <w:tblCellMar>
          <w:left w:w="115" w:type="dxa"/>
          <w:right w:w="115" w:type="dxa"/>
        </w:tblCellMar>
        <w:tblLook w:val="04A0" w:firstRow="1" w:lastRow="0" w:firstColumn="1" w:lastColumn="0" w:noHBand="0" w:noVBand="1"/>
      </w:tblPr>
      <w:tblGrid>
        <w:gridCol w:w="2077"/>
        <w:gridCol w:w="1446"/>
        <w:gridCol w:w="1446"/>
        <w:gridCol w:w="1840"/>
        <w:gridCol w:w="1557"/>
        <w:gridCol w:w="1660"/>
      </w:tblGrid>
      <w:tr w:rsidR="00833A0E" w:rsidTr="00833A0E">
        <w:trPr>
          <w:trHeight w:val="897"/>
        </w:trPr>
        <w:tc>
          <w:tcPr>
            <w:tcW w:w="2077" w:type="dxa"/>
          </w:tcPr>
          <w:p w:rsidR="00833A0E" w:rsidRPr="00AD1F2B" w:rsidRDefault="00833A0E" w:rsidP="0062003F">
            <w:pPr>
              <w:jc w:val="center"/>
              <w:rPr>
                <w:b/>
                <w:sz w:val="36"/>
                <w:szCs w:val="36"/>
              </w:rPr>
            </w:pPr>
            <w:r w:rsidRPr="00AD1F2B">
              <w:rPr>
                <w:b/>
                <w:sz w:val="36"/>
                <w:szCs w:val="36"/>
              </w:rPr>
              <w:t>Sponsor Benefits</w:t>
            </w:r>
          </w:p>
        </w:tc>
        <w:tc>
          <w:tcPr>
            <w:tcW w:w="1446" w:type="dxa"/>
            <w:shd w:val="clear" w:color="auto" w:fill="FFC000"/>
          </w:tcPr>
          <w:p w:rsidR="00833A0E" w:rsidRPr="00BA0C71" w:rsidRDefault="00833A0E" w:rsidP="0062003F">
            <w:pPr>
              <w:jc w:val="center"/>
              <w:rPr>
                <w:b/>
                <w:sz w:val="36"/>
                <w:szCs w:val="36"/>
              </w:rPr>
            </w:pPr>
            <w:r w:rsidRPr="00BA0C71">
              <w:rPr>
                <w:b/>
                <w:sz w:val="36"/>
                <w:szCs w:val="36"/>
              </w:rPr>
              <w:t>Chief Sponsor</w:t>
            </w:r>
          </w:p>
          <w:p w:rsidR="00833A0E" w:rsidRDefault="00833A0E" w:rsidP="0062003F">
            <w:pPr>
              <w:jc w:val="center"/>
            </w:pPr>
            <w:r w:rsidRPr="00BA0C71">
              <w:rPr>
                <w:b/>
                <w:sz w:val="36"/>
                <w:szCs w:val="36"/>
              </w:rPr>
              <w:t>$5,000</w:t>
            </w:r>
          </w:p>
        </w:tc>
        <w:tc>
          <w:tcPr>
            <w:tcW w:w="1446" w:type="dxa"/>
            <w:shd w:val="clear" w:color="auto" w:fill="92D050"/>
          </w:tcPr>
          <w:p w:rsidR="00833A0E" w:rsidRPr="00BA0C71" w:rsidRDefault="00833A0E" w:rsidP="0062003F">
            <w:pPr>
              <w:jc w:val="center"/>
              <w:rPr>
                <w:b/>
                <w:sz w:val="36"/>
                <w:szCs w:val="36"/>
              </w:rPr>
            </w:pPr>
            <w:r w:rsidRPr="00BA0C71">
              <w:rPr>
                <w:b/>
                <w:sz w:val="36"/>
                <w:szCs w:val="36"/>
              </w:rPr>
              <w:t>Captain Sponsor</w:t>
            </w:r>
          </w:p>
          <w:p w:rsidR="00833A0E" w:rsidRDefault="00833A0E" w:rsidP="0062003F">
            <w:pPr>
              <w:jc w:val="center"/>
            </w:pPr>
            <w:r w:rsidRPr="00BA0C71">
              <w:rPr>
                <w:b/>
                <w:sz w:val="36"/>
                <w:szCs w:val="36"/>
              </w:rPr>
              <w:t>$2,500</w:t>
            </w:r>
          </w:p>
        </w:tc>
        <w:tc>
          <w:tcPr>
            <w:tcW w:w="1840" w:type="dxa"/>
            <w:shd w:val="clear" w:color="auto" w:fill="00B0F0"/>
          </w:tcPr>
          <w:p w:rsidR="00833A0E" w:rsidRPr="00BA0C71" w:rsidRDefault="00833A0E" w:rsidP="0062003F">
            <w:pPr>
              <w:jc w:val="center"/>
              <w:rPr>
                <w:b/>
                <w:sz w:val="36"/>
                <w:szCs w:val="36"/>
              </w:rPr>
            </w:pPr>
            <w:r w:rsidRPr="00BA0C71">
              <w:rPr>
                <w:b/>
                <w:sz w:val="36"/>
                <w:szCs w:val="36"/>
              </w:rPr>
              <w:t>Lieutenant Sponsor</w:t>
            </w:r>
          </w:p>
          <w:p w:rsidR="00833A0E" w:rsidRDefault="00833A0E" w:rsidP="0062003F">
            <w:pPr>
              <w:jc w:val="center"/>
            </w:pPr>
            <w:r w:rsidRPr="00BA0C71">
              <w:rPr>
                <w:b/>
                <w:sz w:val="36"/>
                <w:szCs w:val="36"/>
              </w:rPr>
              <w:t>$1,500</w:t>
            </w:r>
          </w:p>
        </w:tc>
        <w:tc>
          <w:tcPr>
            <w:tcW w:w="1557" w:type="dxa"/>
            <w:shd w:val="clear" w:color="auto" w:fill="FF0000"/>
          </w:tcPr>
          <w:p w:rsidR="00833A0E" w:rsidRPr="00BA0C71" w:rsidRDefault="00833A0E" w:rsidP="0062003F">
            <w:pPr>
              <w:jc w:val="center"/>
              <w:rPr>
                <w:b/>
                <w:sz w:val="36"/>
                <w:szCs w:val="36"/>
              </w:rPr>
            </w:pPr>
            <w:r w:rsidRPr="00BA0C71">
              <w:rPr>
                <w:b/>
                <w:sz w:val="36"/>
                <w:szCs w:val="36"/>
              </w:rPr>
              <w:t>Sergeant Sponsor</w:t>
            </w:r>
          </w:p>
          <w:p w:rsidR="00833A0E" w:rsidRDefault="00833A0E" w:rsidP="0062003F">
            <w:pPr>
              <w:jc w:val="center"/>
            </w:pPr>
            <w:r w:rsidRPr="00BA0C71">
              <w:rPr>
                <w:b/>
                <w:sz w:val="36"/>
                <w:szCs w:val="36"/>
              </w:rPr>
              <w:t>$750</w:t>
            </w:r>
          </w:p>
        </w:tc>
        <w:tc>
          <w:tcPr>
            <w:tcW w:w="1660" w:type="dxa"/>
            <w:shd w:val="clear" w:color="auto" w:fill="B2A1C7" w:themeFill="accent4" w:themeFillTint="99"/>
          </w:tcPr>
          <w:p w:rsidR="00833A0E" w:rsidRPr="00BA0C71" w:rsidRDefault="002E27A5" w:rsidP="0062003F">
            <w:pPr>
              <w:jc w:val="center"/>
              <w:rPr>
                <w:b/>
                <w:sz w:val="36"/>
                <w:szCs w:val="36"/>
              </w:rPr>
            </w:pPr>
            <w:r>
              <w:rPr>
                <w:b/>
                <w:sz w:val="36"/>
                <w:szCs w:val="36"/>
              </w:rPr>
              <w:t>Officer</w:t>
            </w:r>
            <w:r w:rsidR="00833A0E" w:rsidRPr="00BA0C71">
              <w:rPr>
                <w:b/>
                <w:sz w:val="36"/>
                <w:szCs w:val="36"/>
              </w:rPr>
              <w:t xml:space="preserve"> Sponsor</w:t>
            </w:r>
          </w:p>
          <w:p w:rsidR="00833A0E" w:rsidRDefault="00833A0E" w:rsidP="0062003F">
            <w:pPr>
              <w:jc w:val="center"/>
            </w:pPr>
            <w:r w:rsidRPr="00BA0C71">
              <w:rPr>
                <w:b/>
                <w:sz w:val="36"/>
                <w:szCs w:val="36"/>
              </w:rPr>
              <w:t>$500</w:t>
            </w:r>
          </w:p>
        </w:tc>
      </w:tr>
      <w:tr w:rsidR="00833A0E" w:rsidRPr="00BA0C71" w:rsidTr="00833A0E">
        <w:trPr>
          <w:trHeight w:val="293"/>
        </w:trPr>
        <w:tc>
          <w:tcPr>
            <w:tcW w:w="2077" w:type="dxa"/>
          </w:tcPr>
          <w:p w:rsidR="00833A0E" w:rsidRPr="00BA0C71" w:rsidRDefault="00833A0E" w:rsidP="0062003F">
            <w:pPr>
              <w:jc w:val="center"/>
              <w:rPr>
                <w:b/>
              </w:rPr>
            </w:pPr>
          </w:p>
        </w:tc>
        <w:tc>
          <w:tcPr>
            <w:tcW w:w="1446" w:type="dxa"/>
            <w:shd w:val="clear" w:color="auto" w:fill="FFC000"/>
          </w:tcPr>
          <w:p w:rsidR="00833A0E" w:rsidRPr="00BA0C71" w:rsidRDefault="00833A0E" w:rsidP="0062003F">
            <w:r w:rsidRPr="00BA0C71">
              <w:t>*offers the highest degree of promotional exposure</w:t>
            </w:r>
          </w:p>
        </w:tc>
        <w:tc>
          <w:tcPr>
            <w:tcW w:w="1446" w:type="dxa"/>
            <w:shd w:val="clear" w:color="auto" w:fill="92D050"/>
          </w:tcPr>
          <w:p w:rsidR="00833A0E" w:rsidRPr="00BA0C71" w:rsidRDefault="00833A0E" w:rsidP="0062003F">
            <w:r w:rsidRPr="00BA0C71">
              <w:t>*featured just below the Chief level in descending size and order</w:t>
            </w:r>
          </w:p>
        </w:tc>
        <w:tc>
          <w:tcPr>
            <w:tcW w:w="1840" w:type="dxa"/>
            <w:shd w:val="clear" w:color="auto" w:fill="00B0F0"/>
          </w:tcPr>
          <w:p w:rsidR="00833A0E" w:rsidRPr="00BA0C71" w:rsidRDefault="00833A0E" w:rsidP="0062003F">
            <w:r w:rsidRPr="00BA0C71">
              <w:t>* descends in size &amp; order from previous level &amp; offers an outstanding midlevel value</w:t>
            </w:r>
          </w:p>
        </w:tc>
        <w:tc>
          <w:tcPr>
            <w:tcW w:w="1557" w:type="dxa"/>
            <w:shd w:val="clear" w:color="auto" w:fill="FF0000"/>
          </w:tcPr>
          <w:p w:rsidR="00833A0E" w:rsidRPr="00BA0C71" w:rsidRDefault="00833A0E" w:rsidP="0062003F">
            <w:r w:rsidRPr="00BA0C71">
              <w:t xml:space="preserve">*descends in size and order from previous level &amp; offers excellent lower level </w:t>
            </w:r>
            <w:r>
              <w:t>value</w:t>
            </w:r>
          </w:p>
        </w:tc>
        <w:tc>
          <w:tcPr>
            <w:tcW w:w="1660" w:type="dxa"/>
            <w:shd w:val="clear" w:color="auto" w:fill="B2A1C7" w:themeFill="accent4" w:themeFillTint="99"/>
          </w:tcPr>
          <w:p w:rsidR="00833A0E" w:rsidRPr="00BA0C71" w:rsidRDefault="00833A0E" w:rsidP="0062003F">
            <w:r w:rsidRPr="00BA0C71">
              <w:t>*offers event day exposure</w:t>
            </w:r>
          </w:p>
        </w:tc>
      </w:tr>
      <w:tr w:rsidR="00833A0E" w:rsidTr="00833A0E">
        <w:trPr>
          <w:trHeight w:val="293"/>
        </w:trPr>
        <w:tc>
          <w:tcPr>
            <w:tcW w:w="2077" w:type="dxa"/>
          </w:tcPr>
          <w:p w:rsidR="00833A0E" w:rsidRPr="005A049E" w:rsidRDefault="00833A0E" w:rsidP="0062003F">
            <w:pPr>
              <w:jc w:val="center"/>
              <w:rPr>
                <w:sz w:val="24"/>
                <w:szCs w:val="24"/>
              </w:rPr>
            </w:pPr>
            <w:r w:rsidRPr="005A049E">
              <w:rPr>
                <w:b/>
                <w:sz w:val="24"/>
                <w:szCs w:val="24"/>
              </w:rPr>
              <w:t>Runners/Walke</w:t>
            </w:r>
            <w:r>
              <w:rPr>
                <w:b/>
                <w:sz w:val="24"/>
                <w:szCs w:val="24"/>
              </w:rPr>
              <w:t>rs</w:t>
            </w:r>
          </w:p>
        </w:tc>
        <w:tc>
          <w:tcPr>
            <w:tcW w:w="1446" w:type="dxa"/>
            <w:shd w:val="clear" w:color="auto" w:fill="FFC000"/>
          </w:tcPr>
          <w:p w:rsidR="00833A0E" w:rsidRPr="00C72988" w:rsidRDefault="00833A0E" w:rsidP="0062003F">
            <w:pPr>
              <w:rPr>
                <w:b/>
              </w:rPr>
            </w:pPr>
            <w:r>
              <w:rPr>
                <w:b/>
              </w:rPr>
              <w:t>4 entries</w:t>
            </w:r>
            <w:r w:rsidR="002E27A5">
              <w:rPr>
                <w:b/>
              </w:rPr>
              <w:t xml:space="preserve"> for run 4 entries for chase</w:t>
            </w:r>
          </w:p>
        </w:tc>
        <w:tc>
          <w:tcPr>
            <w:tcW w:w="1446" w:type="dxa"/>
            <w:shd w:val="clear" w:color="auto" w:fill="92D050"/>
          </w:tcPr>
          <w:p w:rsidR="00833A0E" w:rsidRPr="00833A0E" w:rsidRDefault="00833A0E" w:rsidP="0062003F">
            <w:pPr>
              <w:jc w:val="center"/>
              <w:rPr>
                <w:b/>
              </w:rPr>
            </w:pPr>
            <w:r>
              <w:rPr>
                <w:b/>
              </w:rPr>
              <w:t>3</w:t>
            </w:r>
            <w:r w:rsidRPr="00833A0E">
              <w:rPr>
                <w:b/>
              </w:rPr>
              <w:t xml:space="preserve"> entries</w:t>
            </w:r>
            <w:r w:rsidR="002E27A5">
              <w:rPr>
                <w:b/>
              </w:rPr>
              <w:t xml:space="preserve"> for run 3</w:t>
            </w:r>
            <w:r w:rsidR="002E27A5">
              <w:rPr>
                <w:b/>
              </w:rPr>
              <w:t xml:space="preserve"> entries for chase</w:t>
            </w:r>
          </w:p>
        </w:tc>
        <w:tc>
          <w:tcPr>
            <w:tcW w:w="1840" w:type="dxa"/>
            <w:shd w:val="clear" w:color="auto" w:fill="00B0F0"/>
          </w:tcPr>
          <w:p w:rsidR="00833A0E" w:rsidRPr="00833A0E" w:rsidRDefault="002E27A5" w:rsidP="00833A0E">
            <w:pPr>
              <w:jc w:val="center"/>
              <w:rPr>
                <w:b/>
              </w:rPr>
            </w:pPr>
            <w:r>
              <w:rPr>
                <w:b/>
              </w:rPr>
              <w:t>2</w:t>
            </w:r>
            <w:r w:rsidRPr="00833A0E">
              <w:rPr>
                <w:b/>
              </w:rPr>
              <w:t xml:space="preserve"> entries</w:t>
            </w:r>
            <w:r>
              <w:rPr>
                <w:b/>
              </w:rPr>
              <w:t xml:space="preserve"> for run 2</w:t>
            </w:r>
            <w:r>
              <w:rPr>
                <w:b/>
              </w:rPr>
              <w:t xml:space="preserve"> entries for chase</w:t>
            </w:r>
          </w:p>
        </w:tc>
        <w:tc>
          <w:tcPr>
            <w:tcW w:w="1557" w:type="dxa"/>
            <w:shd w:val="clear" w:color="auto" w:fill="FF0000"/>
          </w:tcPr>
          <w:p w:rsidR="00833A0E" w:rsidRPr="00833A0E" w:rsidRDefault="00833A0E" w:rsidP="0062003F">
            <w:pPr>
              <w:jc w:val="center"/>
              <w:rPr>
                <w:b/>
              </w:rPr>
            </w:pPr>
            <w:r>
              <w:rPr>
                <w:b/>
              </w:rPr>
              <w:t>1 entry</w:t>
            </w:r>
            <w:r w:rsidR="002E27A5">
              <w:rPr>
                <w:b/>
              </w:rPr>
              <w:t xml:space="preserve"> for run</w:t>
            </w:r>
            <w:bookmarkStart w:id="0" w:name="_GoBack"/>
            <w:bookmarkEnd w:id="0"/>
          </w:p>
        </w:tc>
        <w:tc>
          <w:tcPr>
            <w:tcW w:w="1660" w:type="dxa"/>
            <w:shd w:val="clear" w:color="auto" w:fill="B2A1C7" w:themeFill="accent4" w:themeFillTint="99"/>
          </w:tcPr>
          <w:p w:rsidR="00833A0E" w:rsidRDefault="00833A0E" w:rsidP="0062003F"/>
        </w:tc>
      </w:tr>
      <w:tr w:rsidR="00833A0E" w:rsidTr="00833A0E">
        <w:trPr>
          <w:trHeight w:val="272"/>
        </w:trPr>
        <w:tc>
          <w:tcPr>
            <w:tcW w:w="2077" w:type="dxa"/>
          </w:tcPr>
          <w:p w:rsidR="00833A0E" w:rsidRPr="004C06A8" w:rsidRDefault="00833A0E" w:rsidP="0062003F">
            <w:pPr>
              <w:jc w:val="center"/>
              <w:rPr>
                <w:b/>
                <w:sz w:val="32"/>
                <w:szCs w:val="32"/>
              </w:rPr>
            </w:pPr>
            <w:r w:rsidRPr="004C06A8">
              <w:rPr>
                <w:b/>
                <w:sz w:val="32"/>
                <w:szCs w:val="32"/>
              </w:rPr>
              <w:t>Website</w:t>
            </w:r>
          </w:p>
          <w:p w:rsidR="00833A0E" w:rsidRDefault="00833A0E" w:rsidP="00833A0E">
            <w:pPr>
              <w:jc w:val="center"/>
            </w:pPr>
            <w:r>
              <w:t>Your Logo on Cops for Kids website.</w:t>
            </w:r>
          </w:p>
        </w:tc>
        <w:tc>
          <w:tcPr>
            <w:tcW w:w="1446" w:type="dxa"/>
            <w:shd w:val="clear" w:color="auto" w:fill="FFC000"/>
          </w:tcPr>
          <w:p w:rsidR="00833A0E" w:rsidRDefault="00833A0E" w:rsidP="0062003F">
            <w:pPr>
              <w:rPr>
                <w:b/>
              </w:rPr>
            </w:pPr>
            <w:r w:rsidRPr="00C72988">
              <w:rPr>
                <w:b/>
              </w:rPr>
              <w:t>Featured</w:t>
            </w:r>
            <w:r>
              <w:rPr>
                <w:b/>
              </w:rPr>
              <w:t xml:space="preserve"> Logo</w:t>
            </w:r>
          </w:p>
          <w:p w:rsidR="00833A0E" w:rsidRPr="00C72988" w:rsidRDefault="00833A0E" w:rsidP="0062003F">
            <w:pPr>
              <w:rPr>
                <w:b/>
              </w:rPr>
            </w:pPr>
            <w:r>
              <w:rPr>
                <w:b/>
              </w:rPr>
              <w:t>(LARGE) with link to your website</w:t>
            </w:r>
          </w:p>
        </w:tc>
        <w:tc>
          <w:tcPr>
            <w:tcW w:w="1446" w:type="dxa"/>
            <w:shd w:val="clear" w:color="auto" w:fill="92D050"/>
          </w:tcPr>
          <w:p w:rsidR="00833A0E" w:rsidRPr="00833A0E" w:rsidRDefault="00833A0E" w:rsidP="0062003F">
            <w:pPr>
              <w:jc w:val="center"/>
              <w:rPr>
                <w:b/>
              </w:rPr>
            </w:pPr>
            <w:r>
              <w:rPr>
                <w:b/>
              </w:rPr>
              <w:t xml:space="preserve">Large </w:t>
            </w:r>
            <w:r w:rsidRPr="00833A0E">
              <w:rPr>
                <w:b/>
              </w:rPr>
              <w:t>Logo</w:t>
            </w:r>
            <w:r>
              <w:rPr>
                <w:b/>
              </w:rPr>
              <w:t xml:space="preserve"> </w:t>
            </w:r>
          </w:p>
        </w:tc>
        <w:tc>
          <w:tcPr>
            <w:tcW w:w="1840" w:type="dxa"/>
            <w:shd w:val="clear" w:color="auto" w:fill="00B0F0"/>
          </w:tcPr>
          <w:p w:rsidR="00833A0E" w:rsidRPr="00833A0E" w:rsidRDefault="00833A0E" w:rsidP="0062003F">
            <w:pPr>
              <w:jc w:val="center"/>
              <w:rPr>
                <w:b/>
              </w:rPr>
            </w:pPr>
            <w:r>
              <w:rPr>
                <w:b/>
              </w:rPr>
              <w:t xml:space="preserve">Small </w:t>
            </w:r>
            <w:r w:rsidRPr="00833A0E">
              <w:rPr>
                <w:b/>
              </w:rPr>
              <w:t>Logo</w:t>
            </w:r>
          </w:p>
        </w:tc>
        <w:tc>
          <w:tcPr>
            <w:tcW w:w="1557" w:type="dxa"/>
            <w:shd w:val="clear" w:color="auto" w:fill="FF0000"/>
          </w:tcPr>
          <w:p w:rsidR="00833A0E" w:rsidRPr="00833A0E" w:rsidRDefault="00833A0E" w:rsidP="0062003F">
            <w:pPr>
              <w:jc w:val="center"/>
              <w:rPr>
                <w:b/>
              </w:rPr>
            </w:pPr>
            <w:r>
              <w:rPr>
                <w:b/>
              </w:rPr>
              <w:t>Name Only</w:t>
            </w:r>
          </w:p>
        </w:tc>
        <w:tc>
          <w:tcPr>
            <w:tcW w:w="1660" w:type="dxa"/>
            <w:shd w:val="clear" w:color="auto" w:fill="B2A1C7" w:themeFill="accent4" w:themeFillTint="99"/>
          </w:tcPr>
          <w:p w:rsidR="00833A0E" w:rsidRPr="00833A0E" w:rsidRDefault="00833A0E" w:rsidP="0062003F">
            <w:pPr>
              <w:jc w:val="center"/>
              <w:rPr>
                <w:b/>
              </w:rPr>
            </w:pPr>
            <w:r>
              <w:rPr>
                <w:b/>
              </w:rPr>
              <w:t>Name Only</w:t>
            </w:r>
          </w:p>
        </w:tc>
      </w:tr>
      <w:tr w:rsidR="00833A0E" w:rsidTr="00833A0E">
        <w:trPr>
          <w:trHeight w:val="441"/>
        </w:trPr>
        <w:tc>
          <w:tcPr>
            <w:tcW w:w="2077" w:type="dxa"/>
          </w:tcPr>
          <w:p w:rsidR="00833A0E" w:rsidRDefault="00833A0E" w:rsidP="0062003F">
            <w:pPr>
              <w:jc w:val="center"/>
              <w:rPr>
                <w:b/>
                <w:sz w:val="32"/>
                <w:szCs w:val="32"/>
              </w:rPr>
            </w:pPr>
            <w:r>
              <w:rPr>
                <w:b/>
                <w:sz w:val="32"/>
                <w:szCs w:val="32"/>
              </w:rPr>
              <w:t>Social Media</w:t>
            </w:r>
          </w:p>
          <w:p w:rsidR="00833A0E" w:rsidRPr="005A049E" w:rsidRDefault="00250DFC" w:rsidP="0062003F">
            <w:pPr>
              <w:jc w:val="center"/>
            </w:pPr>
            <w:r>
              <w:t>We will feature your business on our Facebook page.</w:t>
            </w:r>
          </w:p>
        </w:tc>
        <w:tc>
          <w:tcPr>
            <w:tcW w:w="1446" w:type="dxa"/>
            <w:shd w:val="clear" w:color="auto" w:fill="FFC000"/>
          </w:tcPr>
          <w:p w:rsidR="00833A0E" w:rsidRDefault="00833A0E" w:rsidP="005A049E">
            <w:pPr>
              <w:rPr>
                <w:b/>
              </w:rPr>
            </w:pPr>
            <w:r w:rsidRPr="00C72988">
              <w:rPr>
                <w:b/>
              </w:rPr>
              <w:t>Featured</w:t>
            </w:r>
            <w:r>
              <w:rPr>
                <w:b/>
              </w:rPr>
              <w:t xml:space="preserve"> Logo</w:t>
            </w:r>
          </w:p>
          <w:p w:rsidR="00833A0E" w:rsidRPr="00C72988" w:rsidRDefault="00833A0E" w:rsidP="005A049E">
            <w:pPr>
              <w:rPr>
                <w:b/>
              </w:rPr>
            </w:pPr>
            <w:r>
              <w:rPr>
                <w:b/>
              </w:rPr>
              <w:t>(LARGE)</w:t>
            </w:r>
          </w:p>
        </w:tc>
        <w:tc>
          <w:tcPr>
            <w:tcW w:w="1446" w:type="dxa"/>
            <w:shd w:val="clear" w:color="auto" w:fill="92D050"/>
          </w:tcPr>
          <w:p w:rsidR="00833A0E" w:rsidRPr="00833A0E" w:rsidRDefault="00833A0E" w:rsidP="0062003F">
            <w:pPr>
              <w:jc w:val="center"/>
              <w:rPr>
                <w:b/>
              </w:rPr>
            </w:pPr>
            <w:r>
              <w:rPr>
                <w:b/>
              </w:rPr>
              <w:t xml:space="preserve">Large </w:t>
            </w:r>
            <w:r w:rsidRPr="00833A0E">
              <w:rPr>
                <w:b/>
              </w:rPr>
              <w:t>Logo</w:t>
            </w:r>
          </w:p>
        </w:tc>
        <w:tc>
          <w:tcPr>
            <w:tcW w:w="1840" w:type="dxa"/>
            <w:shd w:val="clear" w:color="auto" w:fill="00B0F0"/>
          </w:tcPr>
          <w:p w:rsidR="00833A0E" w:rsidRPr="00833A0E" w:rsidRDefault="00833A0E" w:rsidP="0062003F">
            <w:pPr>
              <w:jc w:val="center"/>
              <w:rPr>
                <w:b/>
              </w:rPr>
            </w:pPr>
            <w:r>
              <w:rPr>
                <w:b/>
              </w:rPr>
              <w:t xml:space="preserve">Small </w:t>
            </w:r>
            <w:r w:rsidRPr="00833A0E">
              <w:rPr>
                <w:b/>
              </w:rPr>
              <w:t>Logo</w:t>
            </w:r>
          </w:p>
        </w:tc>
        <w:tc>
          <w:tcPr>
            <w:tcW w:w="1557" w:type="dxa"/>
            <w:shd w:val="clear" w:color="auto" w:fill="FF0000"/>
          </w:tcPr>
          <w:p w:rsidR="00833A0E" w:rsidRPr="00833A0E" w:rsidRDefault="00833A0E" w:rsidP="0062003F">
            <w:pPr>
              <w:jc w:val="center"/>
              <w:rPr>
                <w:b/>
              </w:rPr>
            </w:pPr>
            <w:r w:rsidRPr="00833A0E">
              <w:rPr>
                <w:b/>
              </w:rPr>
              <w:t>Name only</w:t>
            </w:r>
          </w:p>
        </w:tc>
        <w:tc>
          <w:tcPr>
            <w:tcW w:w="1660" w:type="dxa"/>
            <w:shd w:val="clear" w:color="auto" w:fill="B2A1C7" w:themeFill="accent4" w:themeFillTint="99"/>
          </w:tcPr>
          <w:p w:rsidR="00833A0E" w:rsidRPr="00833A0E" w:rsidRDefault="00833A0E" w:rsidP="0062003F">
            <w:pPr>
              <w:jc w:val="center"/>
              <w:rPr>
                <w:b/>
              </w:rPr>
            </w:pPr>
            <w:r w:rsidRPr="00833A0E">
              <w:rPr>
                <w:b/>
              </w:rPr>
              <w:t>Name only</w:t>
            </w:r>
          </w:p>
        </w:tc>
      </w:tr>
      <w:tr w:rsidR="00833A0E" w:rsidTr="00833A0E">
        <w:trPr>
          <w:trHeight w:val="414"/>
        </w:trPr>
        <w:tc>
          <w:tcPr>
            <w:tcW w:w="2077" w:type="dxa"/>
          </w:tcPr>
          <w:p w:rsidR="00833A0E" w:rsidRPr="00250DFC" w:rsidRDefault="00833A0E" w:rsidP="0062003F">
            <w:pPr>
              <w:jc w:val="center"/>
              <w:rPr>
                <w:b/>
                <w:sz w:val="28"/>
                <w:szCs w:val="28"/>
              </w:rPr>
            </w:pPr>
            <w:r w:rsidRPr="00250DFC">
              <w:rPr>
                <w:b/>
                <w:sz w:val="28"/>
                <w:szCs w:val="28"/>
              </w:rPr>
              <w:t>Event Banner</w:t>
            </w:r>
            <w:r w:rsidR="00250DFC" w:rsidRPr="00250DFC">
              <w:rPr>
                <w:b/>
                <w:sz w:val="28"/>
                <w:szCs w:val="28"/>
              </w:rPr>
              <w:t>/Boards</w:t>
            </w:r>
          </w:p>
        </w:tc>
        <w:tc>
          <w:tcPr>
            <w:tcW w:w="1446" w:type="dxa"/>
            <w:shd w:val="clear" w:color="auto" w:fill="FFC000"/>
          </w:tcPr>
          <w:p w:rsidR="00833A0E" w:rsidRDefault="00833A0E" w:rsidP="005A049E">
            <w:pPr>
              <w:rPr>
                <w:b/>
              </w:rPr>
            </w:pPr>
            <w:r w:rsidRPr="00C72988">
              <w:rPr>
                <w:b/>
              </w:rPr>
              <w:t>Featured</w:t>
            </w:r>
            <w:r>
              <w:rPr>
                <w:b/>
              </w:rPr>
              <w:t xml:space="preserve"> Logo</w:t>
            </w:r>
          </w:p>
          <w:p w:rsidR="00833A0E" w:rsidRPr="00C72988" w:rsidRDefault="00833A0E" w:rsidP="005A049E">
            <w:pPr>
              <w:rPr>
                <w:b/>
              </w:rPr>
            </w:pPr>
            <w:r>
              <w:rPr>
                <w:b/>
              </w:rPr>
              <w:t>(LARGE)</w:t>
            </w:r>
          </w:p>
        </w:tc>
        <w:tc>
          <w:tcPr>
            <w:tcW w:w="1446" w:type="dxa"/>
            <w:shd w:val="clear" w:color="auto" w:fill="92D050"/>
          </w:tcPr>
          <w:p w:rsidR="00833A0E" w:rsidRPr="00833A0E" w:rsidRDefault="00833A0E" w:rsidP="0062003F">
            <w:pPr>
              <w:jc w:val="center"/>
              <w:rPr>
                <w:b/>
              </w:rPr>
            </w:pPr>
            <w:r>
              <w:rPr>
                <w:b/>
              </w:rPr>
              <w:t xml:space="preserve">Large </w:t>
            </w:r>
            <w:r w:rsidRPr="00833A0E">
              <w:rPr>
                <w:b/>
              </w:rPr>
              <w:t>Logo</w:t>
            </w:r>
          </w:p>
        </w:tc>
        <w:tc>
          <w:tcPr>
            <w:tcW w:w="1840" w:type="dxa"/>
            <w:shd w:val="clear" w:color="auto" w:fill="00B0F0"/>
          </w:tcPr>
          <w:p w:rsidR="00833A0E" w:rsidRPr="00833A0E" w:rsidRDefault="00833A0E" w:rsidP="0062003F">
            <w:pPr>
              <w:jc w:val="center"/>
              <w:rPr>
                <w:b/>
              </w:rPr>
            </w:pPr>
            <w:r>
              <w:rPr>
                <w:b/>
              </w:rPr>
              <w:t xml:space="preserve">Small </w:t>
            </w:r>
            <w:r w:rsidRPr="00833A0E">
              <w:rPr>
                <w:b/>
              </w:rPr>
              <w:t>Logo</w:t>
            </w:r>
          </w:p>
        </w:tc>
        <w:tc>
          <w:tcPr>
            <w:tcW w:w="1557" w:type="dxa"/>
            <w:shd w:val="clear" w:color="auto" w:fill="FF0000"/>
          </w:tcPr>
          <w:p w:rsidR="00833A0E" w:rsidRPr="00833A0E" w:rsidRDefault="00833A0E" w:rsidP="0062003F">
            <w:pPr>
              <w:jc w:val="center"/>
              <w:rPr>
                <w:b/>
              </w:rPr>
            </w:pPr>
            <w:r w:rsidRPr="00833A0E">
              <w:rPr>
                <w:b/>
              </w:rPr>
              <w:t>Name only</w:t>
            </w:r>
          </w:p>
        </w:tc>
        <w:tc>
          <w:tcPr>
            <w:tcW w:w="1660" w:type="dxa"/>
            <w:shd w:val="clear" w:color="auto" w:fill="B2A1C7" w:themeFill="accent4" w:themeFillTint="99"/>
          </w:tcPr>
          <w:p w:rsidR="00833A0E" w:rsidRPr="00833A0E" w:rsidRDefault="00833A0E" w:rsidP="0062003F">
            <w:pPr>
              <w:jc w:val="center"/>
              <w:rPr>
                <w:b/>
              </w:rPr>
            </w:pPr>
            <w:r w:rsidRPr="00833A0E">
              <w:rPr>
                <w:b/>
              </w:rPr>
              <w:t>Name only</w:t>
            </w:r>
          </w:p>
        </w:tc>
      </w:tr>
      <w:tr w:rsidR="00833A0E" w:rsidTr="00833A0E">
        <w:trPr>
          <w:trHeight w:val="520"/>
        </w:trPr>
        <w:tc>
          <w:tcPr>
            <w:tcW w:w="2077" w:type="dxa"/>
          </w:tcPr>
          <w:p w:rsidR="00833A0E" w:rsidRPr="004C06A8" w:rsidRDefault="00833A0E" w:rsidP="0062003F">
            <w:pPr>
              <w:jc w:val="center"/>
              <w:rPr>
                <w:b/>
                <w:sz w:val="32"/>
                <w:szCs w:val="32"/>
              </w:rPr>
            </w:pPr>
            <w:r>
              <w:rPr>
                <w:b/>
                <w:sz w:val="32"/>
                <w:szCs w:val="32"/>
              </w:rPr>
              <w:t>Event day T</w:t>
            </w:r>
            <w:r w:rsidRPr="004C06A8">
              <w:rPr>
                <w:b/>
                <w:sz w:val="32"/>
                <w:szCs w:val="32"/>
              </w:rPr>
              <w:t>-shirt</w:t>
            </w:r>
          </w:p>
        </w:tc>
        <w:tc>
          <w:tcPr>
            <w:tcW w:w="1446" w:type="dxa"/>
            <w:shd w:val="clear" w:color="auto" w:fill="FFC000"/>
          </w:tcPr>
          <w:p w:rsidR="00833A0E" w:rsidRDefault="00833A0E" w:rsidP="00833A0E">
            <w:pPr>
              <w:rPr>
                <w:b/>
              </w:rPr>
            </w:pPr>
            <w:r w:rsidRPr="00C72988">
              <w:rPr>
                <w:b/>
              </w:rPr>
              <w:t>Featured</w:t>
            </w:r>
            <w:r>
              <w:rPr>
                <w:b/>
              </w:rPr>
              <w:t xml:space="preserve"> Logo</w:t>
            </w:r>
          </w:p>
          <w:p w:rsidR="00833A0E" w:rsidRPr="00C72988" w:rsidRDefault="00833A0E" w:rsidP="00833A0E">
            <w:pPr>
              <w:rPr>
                <w:b/>
              </w:rPr>
            </w:pPr>
            <w:r>
              <w:rPr>
                <w:b/>
              </w:rPr>
              <w:t>(LARGE)</w:t>
            </w:r>
          </w:p>
        </w:tc>
        <w:tc>
          <w:tcPr>
            <w:tcW w:w="1446" w:type="dxa"/>
            <w:shd w:val="clear" w:color="auto" w:fill="92D050"/>
          </w:tcPr>
          <w:p w:rsidR="00833A0E" w:rsidRPr="00833A0E" w:rsidRDefault="00833A0E" w:rsidP="0062003F">
            <w:pPr>
              <w:jc w:val="center"/>
              <w:rPr>
                <w:b/>
              </w:rPr>
            </w:pPr>
            <w:r>
              <w:rPr>
                <w:b/>
              </w:rPr>
              <w:t xml:space="preserve">Large </w:t>
            </w:r>
            <w:r w:rsidRPr="00833A0E">
              <w:rPr>
                <w:b/>
              </w:rPr>
              <w:t>Logo</w:t>
            </w:r>
          </w:p>
        </w:tc>
        <w:tc>
          <w:tcPr>
            <w:tcW w:w="1840" w:type="dxa"/>
            <w:shd w:val="clear" w:color="auto" w:fill="00B0F0"/>
          </w:tcPr>
          <w:p w:rsidR="00833A0E" w:rsidRPr="00833A0E" w:rsidRDefault="00833A0E" w:rsidP="0062003F">
            <w:pPr>
              <w:jc w:val="center"/>
              <w:rPr>
                <w:b/>
              </w:rPr>
            </w:pPr>
            <w:r>
              <w:rPr>
                <w:b/>
              </w:rPr>
              <w:t>Small Logo</w:t>
            </w:r>
          </w:p>
        </w:tc>
        <w:tc>
          <w:tcPr>
            <w:tcW w:w="1557" w:type="dxa"/>
            <w:shd w:val="clear" w:color="auto" w:fill="FF0000"/>
          </w:tcPr>
          <w:p w:rsidR="00833A0E" w:rsidRPr="00833A0E" w:rsidRDefault="00833A0E" w:rsidP="0062003F">
            <w:pPr>
              <w:jc w:val="center"/>
              <w:rPr>
                <w:b/>
              </w:rPr>
            </w:pPr>
            <w:r w:rsidRPr="00833A0E">
              <w:rPr>
                <w:b/>
              </w:rPr>
              <w:t>Name only</w:t>
            </w:r>
          </w:p>
        </w:tc>
        <w:tc>
          <w:tcPr>
            <w:tcW w:w="1660" w:type="dxa"/>
            <w:shd w:val="clear" w:color="auto" w:fill="B2A1C7" w:themeFill="accent4" w:themeFillTint="99"/>
          </w:tcPr>
          <w:p w:rsidR="00833A0E" w:rsidRPr="00833A0E" w:rsidRDefault="00833A0E" w:rsidP="0062003F">
            <w:pPr>
              <w:jc w:val="center"/>
              <w:rPr>
                <w:b/>
              </w:rPr>
            </w:pPr>
            <w:r w:rsidRPr="00833A0E">
              <w:rPr>
                <w:b/>
              </w:rPr>
              <w:t>Name only</w:t>
            </w:r>
          </w:p>
        </w:tc>
      </w:tr>
    </w:tbl>
    <w:p w:rsidR="00621610" w:rsidRPr="00DB3D4B" w:rsidRDefault="006139A9" w:rsidP="00621610">
      <w:pPr>
        <w:pStyle w:val="Body1"/>
        <w:rPr>
          <w:rFonts w:ascii="Verdana" w:hAnsi="Verdana"/>
          <w:b/>
          <w:color w:val="FF0000"/>
          <w:sz w:val="36"/>
          <w:u w:color="FF0000"/>
        </w:rPr>
      </w:pPr>
      <w:r>
        <w:rPr>
          <w:rFonts w:ascii="Verdana" w:hAnsi="Verdana"/>
          <w:b/>
          <w:noProof/>
          <w:color w:val="FF0000"/>
          <w:sz w:val="36"/>
          <w:u w:color="FF0000"/>
        </w:rPr>
        <w:drawing>
          <wp:anchor distT="57150" distB="57150" distL="57150" distR="57150" simplePos="0" relativeHeight="251672576" behindDoc="0" locked="0" layoutInCell="1" allowOverlap="1">
            <wp:simplePos x="0" y="0"/>
            <wp:positionH relativeFrom="margin">
              <wp:posOffset>-694055</wp:posOffset>
            </wp:positionH>
            <wp:positionV relativeFrom="line">
              <wp:posOffset>-450215</wp:posOffset>
            </wp:positionV>
            <wp:extent cx="1220470" cy="1208405"/>
            <wp:effectExtent l="19050" t="0" r="0" b="0"/>
            <wp:wrapSquare wrapText="bothSides"/>
            <wp:docPr id="10"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pic:cNvPicPr>
                  </pic:nvPicPr>
                  <pic:blipFill>
                    <a:blip r:embed="rId8" cstate="print"/>
                    <a:srcRect/>
                    <a:stretch>
                      <a:fillRect/>
                    </a:stretch>
                  </pic:blipFill>
                  <pic:spPr bwMode="auto">
                    <a:xfrm>
                      <a:off x="0" y="0"/>
                      <a:ext cx="1220470" cy="1208405"/>
                    </a:xfrm>
                    <a:prstGeom prst="rect">
                      <a:avLst/>
                    </a:prstGeom>
                    <a:noFill/>
                    <a:ln w="12700" cap="flat" cmpd="sng">
                      <a:noFill/>
                      <a:prstDash val="solid"/>
                      <a:miter lim="0"/>
                      <a:headEnd type="none" w="med" len="med"/>
                      <a:tailEnd type="none" w="med" len="med"/>
                    </a:ln>
                    <a:effectLst/>
                  </pic:spPr>
                </pic:pic>
              </a:graphicData>
            </a:graphic>
          </wp:anchor>
        </w:drawing>
      </w:r>
      <w:r w:rsidR="0062003F" w:rsidRPr="00DB3D4B">
        <w:rPr>
          <w:rFonts w:ascii="Verdana" w:hAnsi="Verdana"/>
          <w:b/>
          <w:color w:val="FF0000"/>
          <w:sz w:val="36"/>
          <w:u w:color="FF0000"/>
        </w:rPr>
        <w:t xml:space="preserve"> </w:t>
      </w:r>
      <w:r w:rsidR="00621610" w:rsidRPr="00DB3D4B">
        <w:rPr>
          <w:rFonts w:ascii="Verdana" w:hAnsi="Verdana"/>
          <w:b/>
          <w:color w:val="FF0000"/>
          <w:sz w:val="36"/>
          <w:u w:color="FF0000"/>
        </w:rPr>
        <w:t>Annual Turkey Trot Sponsorship Opportunities</w:t>
      </w:r>
    </w:p>
    <w:p w:rsidR="00B52787" w:rsidRDefault="00B52787" w:rsidP="0018650E">
      <w:pPr>
        <w:rPr>
          <w:rFonts w:ascii="Perpetua" w:hAnsi="Perpetua"/>
          <w:b/>
        </w:rPr>
      </w:pPr>
    </w:p>
    <w:p w:rsidR="006139A9" w:rsidRDefault="006139A9" w:rsidP="0018650E">
      <w:pPr>
        <w:rPr>
          <w:rFonts w:ascii="Perpetua" w:hAnsi="Perpetua"/>
          <w:b/>
        </w:rPr>
      </w:pPr>
    </w:p>
    <w:p w:rsidR="006139A9" w:rsidRDefault="006139A9" w:rsidP="0018650E">
      <w:pPr>
        <w:rPr>
          <w:rFonts w:ascii="Perpetua" w:hAnsi="Perpetua"/>
          <w:b/>
        </w:rPr>
      </w:pPr>
    </w:p>
    <w:p w:rsidR="006139A9" w:rsidRDefault="006139A9" w:rsidP="0018650E">
      <w:pPr>
        <w:rPr>
          <w:rFonts w:ascii="Perpetua" w:hAnsi="Perpetua"/>
          <w:b/>
        </w:rPr>
      </w:pPr>
    </w:p>
    <w:p w:rsidR="006139A9" w:rsidRDefault="006139A9" w:rsidP="0018650E">
      <w:pPr>
        <w:rPr>
          <w:rFonts w:ascii="Perpetua" w:hAnsi="Perpetua"/>
          <w:b/>
        </w:rPr>
      </w:pPr>
    </w:p>
    <w:p w:rsidR="006139A9" w:rsidRDefault="006139A9" w:rsidP="0018650E">
      <w:pPr>
        <w:rPr>
          <w:rFonts w:ascii="Perpetua" w:hAnsi="Perpetua"/>
          <w:b/>
        </w:rPr>
      </w:pPr>
    </w:p>
    <w:p w:rsidR="006139A9" w:rsidRDefault="006139A9">
      <w:pPr>
        <w:rPr>
          <w:rFonts w:ascii="Perpetua" w:hAnsi="Perpetua"/>
          <w:b/>
        </w:rPr>
      </w:pPr>
      <w:r>
        <w:rPr>
          <w:rFonts w:ascii="Perpetua" w:hAnsi="Perpetua"/>
          <w:b/>
        </w:rPr>
        <w:br w:type="page"/>
      </w:r>
    </w:p>
    <w:p w:rsidR="006139A9" w:rsidRPr="0018650E" w:rsidRDefault="006139A9" w:rsidP="0018650E">
      <w:pPr>
        <w:rPr>
          <w:rFonts w:ascii="Perpetua" w:hAnsi="Perpetua"/>
          <w:b/>
        </w:rPr>
      </w:pPr>
    </w:p>
    <w:p w:rsidR="00B52787" w:rsidRPr="005613BA" w:rsidRDefault="00B52787" w:rsidP="0018650E">
      <w:pPr>
        <w:jc w:val="center"/>
        <w:rPr>
          <w:rFonts w:ascii="Perpetua" w:hAnsi="Perpetua"/>
          <w:b/>
          <w:sz w:val="24"/>
          <w:szCs w:val="24"/>
        </w:rPr>
      </w:pPr>
      <w:r w:rsidRPr="005613BA">
        <w:rPr>
          <w:rFonts w:ascii="Perpetua" w:hAnsi="Perpetua"/>
          <w:b/>
          <w:sz w:val="24"/>
          <w:szCs w:val="24"/>
        </w:rPr>
        <w:t>SPONSORSHIP LETTER OF AGREEMENT</w:t>
      </w:r>
      <w:r w:rsidR="00FA70A6" w:rsidRPr="005613BA">
        <w:rPr>
          <w:rFonts w:ascii="Perpetua" w:hAnsi="Perpetua"/>
          <w:b/>
          <w:sz w:val="24"/>
          <w:szCs w:val="24"/>
        </w:rPr>
        <w:t xml:space="preserve"> – TURKEY TROT</w:t>
      </w:r>
    </w:p>
    <w:p w:rsidR="00B52787" w:rsidRPr="005613BA" w:rsidRDefault="00B52787" w:rsidP="0018650E">
      <w:pPr>
        <w:jc w:val="both"/>
        <w:rPr>
          <w:rFonts w:ascii="Perpetua" w:hAnsi="Perpetua"/>
          <w:sz w:val="24"/>
          <w:szCs w:val="24"/>
        </w:rPr>
      </w:pPr>
      <w:r w:rsidRPr="005613BA">
        <w:rPr>
          <w:rFonts w:ascii="Perpetua" w:hAnsi="Perpetua"/>
          <w:sz w:val="24"/>
          <w:szCs w:val="24"/>
        </w:rPr>
        <w:t xml:space="preserve">___________________________________ (“Company”) agrees to provide financial sponsorship for the </w:t>
      </w:r>
      <w:r w:rsidRPr="005613BA">
        <w:rPr>
          <w:rFonts w:ascii="Perpetua" w:hAnsi="Perpetua"/>
          <w:b/>
          <w:sz w:val="24"/>
          <w:szCs w:val="24"/>
        </w:rPr>
        <w:t xml:space="preserve">Annual </w:t>
      </w:r>
      <w:proofErr w:type="spellStart"/>
      <w:r w:rsidRPr="005613BA">
        <w:rPr>
          <w:rFonts w:ascii="Perpetua" w:hAnsi="Perpetua"/>
          <w:b/>
          <w:sz w:val="24"/>
          <w:szCs w:val="24"/>
        </w:rPr>
        <w:t>Gruene</w:t>
      </w:r>
      <w:proofErr w:type="spellEnd"/>
      <w:r w:rsidRPr="005613BA">
        <w:rPr>
          <w:rFonts w:ascii="Perpetua" w:hAnsi="Perpetua"/>
          <w:b/>
          <w:sz w:val="24"/>
          <w:szCs w:val="24"/>
        </w:rPr>
        <w:t xml:space="preserve"> Turkey Trot</w:t>
      </w:r>
      <w:r w:rsidRPr="005613BA">
        <w:rPr>
          <w:rFonts w:ascii="Perpetua" w:hAnsi="Perpetua"/>
          <w:sz w:val="24"/>
          <w:szCs w:val="24"/>
        </w:rPr>
        <w:t xml:space="preserve"> on Thanksg</w:t>
      </w:r>
      <w:r w:rsidR="006139A9">
        <w:rPr>
          <w:rFonts w:ascii="Perpetua" w:hAnsi="Perpetua"/>
          <w:sz w:val="24"/>
          <w:szCs w:val="24"/>
        </w:rPr>
        <w:t>iving Day</w:t>
      </w:r>
      <w:r w:rsidRPr="005613BA">
        <w:rPr>
          <w:rFonts w:ascii="Perpetua" w:hAnsi="Perpetua"/>
          <w:sz w:val="24"/>
          <w:szCs w:val="24"/>
        </w:rPr>
        <w:t xml:space="preserve">.  As a sponsor, Company understands that it will receive the applicable sponsorship opportunities described in this packet attached hereto and incorporated herein by reference.  Company further understands that these opportunities will not be valid until this agreement is signed and Company’s check has been issued to and accepted by the Comal Cops for Kids Foundation, Inc. (“Comal Cops for Kids”).  As a sponsor, Company agrees to provide digital artwork (“Logo”) for all promotional advertising.  Company understands that if the Logo is not provided to Comal Cops for Kids by </w:t>
      </w:r>
      <w:r w:rsidR="00EA60F9">
        <w:rPr>
          <w:rFonts w:ascii="Perpetua" w:hAnsi="Perpetua"/>
          <w:sz w:val="24"/>
          <w:szCs w:val="24"/>
        </w:rPr>
        <w:t>October 25</w:t>
      </w:r>
      <w:r w:rsidR="006139A9">
        <w:rPr>
          <w:rFonts w:ascii="Perpetua" w:hAnsi="Perpetua"/>
          <w:sz w:val="24"/>
          <w:szCs w:val="24"/>
        </w:rPr>
        <w:t>th</w:t>
      </w:r>
      <w:r w:rsidRPr="005613BA">
        <w:rPr>
          <w:rFonts w:ascii="Perpetua" w:hAnsi="Perpetua"/>
          <w:sz w:val="24"/>
          <w:szCs w:val="24"/>
        </w:rPr>
        <w:t>, that the Logo may not be featured in certain promotional materials due to time constraints for printing said materials.</w:t>
      </w:r>
    </w:p>
    <w:p w:rsidR="00B52787" w:rsidRPr="005613BA" w:rsidRDefault="00B52787" w:rsidP="0018650E">
      <w:pPr>
        <w:jc w:val="both"/>
        <w:rPr>
          <w:rFonts w:ascii="Perpetua" w:hAnsi="Perpetua"/>
          <w:sz w:val="24"/>
          <w:szCs w:val="24"/>
        </w:rPr>
      </w:pPr>
    </w:p>
    <w:p w:rsidR="00B52787" w:rsidRPr="005613BA" w:rsidRDefault="00B52787" w:rsidP="0018650E">
      <w:pPr>
        <w:ind w:left="360"/>
        <w:rPr>
          <w:rFonts w:ascii="Perpetua" w:hAnsi="Perpetua"/>
          <w:sz w:val="24"/>
          <w:szCs w:val="24"/>
        </w:rPr>
      </w:pPr>
      <w:r w:rsidRPr="005613BA">
        <w:rPr>
          <w:rFonts w:ascii="Perpetua" w:hAnsi="Perpetua"/>
          <w:sz w:val="24"/>
          <w:szCs w:val="24"/>
        </w:rPr>
        <w:t>Please check the appropriate level of sponsorship:</w:t>
      </w:r>
    </w:p>
    <w:p w:rsidR="00B52787" w:rsidRPr="005613BA" w:rsidRDefault="00B52787" w:rsidP="0018650E">
      <w:pPr>
        <w:spacing w:line="360" w:lineRule="auto"/>
        <w:ind w:left="360"/>
        <w:rPr>
          <w:rFonts w:ascii="Perpetua" w:hAnsi="Perpetua"/>
          <w:sz w:val="24"/>
          <w:szCs w:val="24"/>
        </w:rPr>
      </w:pPr>
      <w:r w:rsidRPr="005613BA">
        <w:rPr>
          <w:rFonts w:ascii="Perpetua" w:hAnsi="Perpetua"/>
          <w:sz w:val="24"/>
          <w:szCs w:val="24"/>
        </w:rPr>
        <w:t xml:space="preserve">________ Chief Sponsor: </w:t>
      </w:r>
      <w:r w:rsidRPr="005613BA">
        <w:rPr>
          <w:rFonts w:ascii="Perpetua" w:hAnsi="Perpetua"/>
          <w:sz w:val="24"/>
          <w:szCs w:val="24"/>
        </w:rPr>
        <w:tab/>
      </w:r>
      <w:r w:rsidRPr="005613BA">
        <w:rPr>
          <w:rFonts w:ascii="Perpetua" w:hAnsi="Perpetua"/>
          <w:sz w:val="24"/>
          <w:szCs w:val="24"/>
        </w:rPr>
        <w:tab/>
        <w:t>$5,000 (or in-kind equivalent)</w:t>
      </w:r>
    </w:p>
    <w:p w:rsidR="00B52787" w:rsidRPr="005613BA" w:rsidRDefault="00B52787" w:rsidP="0018650E">
      <w:pPr>
        <w:spacing w:line="360" w:lineRule="auto"/>
        <w:ind w:left="360"/>
        <w:rPr>
          <w:rFonts w:ascii="Perpetua" w:hAnsi="Perpetua"/>
          <w:sz w:val="24"/>
          <w:szCs w:val="24"/>
        </w:rPr>
      </w:pPr>
      <w:r w:rsidRPr="005613BA">
        <w:rPr>
          <w:rFonts w:ascii="Perpetua" w:hAnsi="Perpetua"/>
          <w:sz w:val="24"/>
          <w:szCs w:val="24"/>
        </w:rPr>
        <w:t xml:space="preserve">________ Captain Sponsor: </w:t>
      </w:r>
      <w:r w:rsidRPr="005613BA">
        <w:rPr>
          <w:rFonts w:ascii="Perpetua" w:hAnsi="Perpetua"/>
          <w:sz w:val="24"/>
          <w:szCs w:val="24"/>
        </w:rPr>
        <w:tab/>
        <w:t>$2,</w:t>
      </w:r>
      <w:r w:rsidR="00766E0C" w:rsidRPr="005613BA">
        <w:rPr>
          <w:rFonts w:ascii="Perpetua" w:hAnsi="Perpetua"/>
          <w:sz w:val="24"/>
          <w:szCs w:val="24"/>
        </w:rPr>
        <w:t>5</w:t>
      </w:r>
      <w:r w:rsidRPr="005613BA">
        <w:rPr>
          <w:rFonts w:ascii="Perpetua" w:hAnsi="Perpetua"/>
          <w:sz w:val="24"/>
          <w:szCs w:val="24"/>
        </w:rPr>
        <w:t>00 (or in-kind equivalent)</w:t>
      </w:r>
    </w:p>
    <w:p w:rsidR="00B52787" w:rsidRPr="005613BA" w:rsidRDefault="00B52787" w:rsidP="0018650E">
      <w:pPr>
        <w:spacing w:line="360" w:lineRule="auto"/>
        <w:ind w:left="360"/>
        <w:rPr>
          <w:rFonts w:ascii="Perpetua" w:hAnsi="Perpetua"/>
          <w:sz w:val="24"/>
          <w:szCs w:val="24"/>
        </w:rPr>
      </w:pPr>
      <w:r w:rsidRPr="005613BA">
        <w:rPr>
          <w:rFonts w:ascii="Perpetua" w:hAnsi="Perpetua"/>
          <w:sz w:val="24"/>
          <w:szCs w:val="24"/>
        </w:rPr>
        <w:t xml:space="preserve">________ Lieutenant Sponsor: </w:t>
      </w:r>
      <w:r w:rsidRPr="005613BA">
        <w:rPr>
          <w:rFonts w:ascii="Perpetua" w:hAnsi="Perpetua"/>
          <w:sz w:val="24"/>
          <w:szCs w:val="24"/>
        </w:rPr>
        <w:tab/>
        <w:t>$1,500 (or in-kind equivalent)</w:t>
      </w:r>
    </w:p>
    <w:p w:rsidR="00766E0C" w:rsidRPr="005613BA" w:rsidRDefault="00766E0C" w:rsidP="00766E0C">
      <w:pPr>
        <w:spacing w:line="360" w:lineRule="auto"/>
        <w:ind w:left="360"/>
        <w:rPr>
          <w:rFonts w:ascii="Perpetua" w:hAnsi="Perpetua"/>
          <w:sz w:val="24"/>
          <w:szCs w:val="24"/>
        </w:rPr>
      </w:pPr>
      <w:r w:rsidRPr="005613BA">
        <w:rPr>
          <w:rFonts w:ascii="Perpetua" w:hAnsi="Perpetua"/>
          <w:sz w:val="24"/>
          <w:szCs w:val="24"/>
        </w:rPr>
        <w:t xml:space="preserve">________ Sergeant Sponsor: </w:t>
      </w:r>
      <w:r w:rsidRPr="005613BA">
        <w:rPr>
          <w:rFonts w:ascii="Perpetua" w:hAnsi="Perpetua"/>
          <w:sz w:val="24"/>
          <w:szCs w:val="24"/>
        </w:rPr>
        <w:tab/>
        <w:t>$750 (or in-kind equivalent)</w:t>
      </w:r>
    </w:p>
    <w:p w:rsidR="00B52787" w:rsidRPr="005613BA" w:rsidRDefault="002E27A5" w:rsidP="00833A0E">
      <w:pPr>
        <w:spacing w:line="360" w:lineRule="auto"/>
        <w:ind w:left="360"/>
        <w:rPr>
          <w:rFonts w:ascii="Perpetua" w:hAnsi="Perpetua"/>
          <w:sz w:val="24"/>
          <w:szCs w:val="24"/>
        </w:rPr>
      </w:pPr>
      <w:r>
        <w:rPr>
          <w:rFonts w:ascii="Perpetua" w:hAnsi="Perpetua"/>
          <w:sz w:val="24"/>
          <w:szCs w:val="24"/>
        </w:rPr>
        <w:t xml:space="preserve">________ Officer </w:t>
      </w:r>
      <w:r>
        <w:rPr>
          <w:rFonts w:ascii="Perpetua" w:hAnsi="Perpetua"/>
          <w:sz w:val="24"/>
          <w:szCs w:val="24"/>
        </w:rPr>
        <w:tab/>
      </w:r>
      <w:r w:rsidR="00B52787" w:rsidRPr="005613BA">
        <w:rPr>
          <w:rFonts w:ascii="Perpetua" w:hAnsi="Perpetua"/>
          <w:sz w:val="24"/>
          <w:szCs w:val="24"/>
        </w:rPr>
        <w:t xml:space="preserve">Sponsor: </w:t>
      </w:r>
      <w:r w:rsidR="00B52787" w:rsidRPr="005613BA">
        <w:rPr>
          <w:rFonts w:ascii="Perpetua" w:hAnsi="Perpetua"/>
          <w:sz w:val="24"/>
          <w:szCs w:val="24"/>
        </w:rPr>
        <w:tab/>
        <w:t>$500 (or in-kind equivalent)</w:t>
      </w:r>
    </w:p>
    <w:p w:rsidR="0018650E" w:rsidRPr="005613BA" w:rsidRDefault="00B52787" w:rsidP="0018650E">
      <w:pPr>
        <w:pBdr>
          <w:bottom w:val="single" w:sz="12" w:space="0" w:color="auto"/>
        </w:pBdr>
        <w:spacing w:line="360" w:lineRule="auto"/>
        <w:ind w:left="360"/>
        <w:jc w:val="both"/>
        <w:rPr>
          <w:rFonts w:ascii="Perpetua" w:hAnsi="Perpetua"/>
          <w:sz w:val="24"/>
          <w:szCs w:val="24"/>
        </w:rPr>
      </w:pPr>
      <w:r w:rsidRPr="005613BA">
        <w:rPr>
          <w:rFonts w:ascii="Perpetua" w:hAnsi="Perpetua"/>
          <w:sz w:val="24"/>
          <w:szCs w:val="24"/>
        </w:rPr>
        <w:t xml:space="preserve">________ </w:t>
      </w:r>
      <w:proofErr w:type="gramStart"/>
      <w:r w:rsidRPr="005613BA">
        <w:rPr>
          <w:rFonts w:ascii="Perpetua" w:hAnsi="Perpetua"/>
          <w:sz w:val="24"/>
          <w:szCs w:val="24"/>
        </w:rPr>
        <w:t>We</w:t>
      </w:r>
      <w:proofErr w:type="gramEnd"/>
      <w:r w:rsidRPr="005613BA">
        <w:rPr>
          <w:rFonts w:ascii="Perpetua" w:hAnsi="Perpetua"/>
          <w:sz w:val="24"/>
          <w:szCs w:val="24"/>
        </w:rPr>
        <w:t xml:space="preserve"> are unable to sponsor, but we wish to make a donation.  </w:t>
      </w:r>
      <w:r w:rsidR="0018650E" w:rsidRPr="005613BA">
        <w:rPr>
          <w:rFonts w:ascii="Perpetua" w:hAnsi="Perpetua"/>
          <w:sz w:val="24"/>
          <w:szCs w:val="24"/>
        </w:rPr>
        <w:t>Enclosed is a gift of:</w:t>
      </w:r>
    </w:p>
    <w:p w:rsidR="00B52787" w:rsidRPr="005613BA" w:rsidRDefault="0018650E" w:rsidP="0018650E">
      <w:pPr>
        <w:pBdr>
          <w:bottom w:val="single" w:sz="12" w:space="0" w:color="auto"/>
        </w:pBdr>
        <w:spacing w:line="360" w:lineRule="auto"/>
        <w:ind w:left="360"/>
        <w:jc w:val="both"/>
        <w:rPr>
          <w:rFonts w:ascii="Perpetua" w:hAnsi="Perpetua"/>
          <w:sz w:val="24"/>
          <w:szCs w:val="24"/>
        </w:rPr>
      </w:pPr>
      <w:r w:rsidRPr="005613BA">
        <w:rPr>
          <w:rFonts w:ascii="Perpetua" w:hAnsi="Perpetua"/>
          <w:sz w:val="24"/>
          <w:szCs w:val="24"/>
        </w:rPr>
        <w:tab/>
      </w:r>
      <w:r w:rsidRPr="005613BA">
        <w:rPr>
          <w:rFonts w:ascii="Perpetua" w:hAnsi="Perpetua"/>
          <w:sz w:val="24"/>
          <w:szCs w:val="24"/>
        </w:rPr>
        <w:tab/>
        <w:t>[  ] $50</w:t>
      </w:r>
      <w:r w:rsidRPr="005613BA">
        <w:rPr>
          <w:rFonts w:ascii="Perpetua" w:hAnsi="Perpetua"/>
          <w:sz w:val="24"/>
          <w:szCs w:val="24"/>
        </w:rPr>
        <w:tab/>
      </w:r>
      <w:r w:rsidRPr="005613BA">
        <w:rPr>
          <w:rFonts w:ascii="Perpetua" w:hAnsi="Perpetua"/>
          <w:sz w:val="24"/>
          <w:szCs w:val="24"/>
        </w:rPr>
        <w:tab/>
        <w:t>[  ] $100</w:t>
      </w:r>
      <w:r w:rsidRPr="005613BA">
        <w:rPr>
          <w:rFonts w:ascii="Perpetua" w:hAnsi="Perpetua"/>
          <w:sz w:val="24"/>
          <w:szCs w:val="24"/>
        </w:rPr>
        <w:tab/>
      </w:r>
      <w:r w:rsidRPr="005613BA">
        <w:rPr>
          <w:rFonts w:ascii="Perpetua" w:hAnsi="Perpetua"/>
          <w:sz w:val="24"/>
          <w:szCs w:val="24"/>
        </w:rPr>
        <w:tab/>
        <w:t>[  ] Other: __________</w:t>
      </w:r>
    </w:p>
    <w:p w:rsidR="0018650E" w:rsidRPr="005613BA" w:rsidRDefault="0018650E" w:rsidP="0018650E">
      <w:pPr>
        <w:pBdr>
          <w:bottom w:val="single" w:sz="12" w:space="1" w:color="auto"/>
        </w:pBdr>
        <w:rPr>
          <w:rFonts w:ascii="Perpetua" w:hAnsi="Perpetua"/>
          <w:sz w:val="24"/>
          <w:szCs w:val="24"/>
        </w:rPr>
      </w:pPr>
    </w:p>
    <w:p w:rsidR="0018650E" w:rsidRPr="005613BA" w:rsidRDefault="0018650E" w:rsidP="0018650E">
      <w:pPr>
        <w:pBdr>
          <w:bottom w:val="single" w:sz="12" w:space="1" w:color="auto"/>
        </w:pBdr>
        <w:rPr>
          <w:rFonts w:ascii="Perpetua" w:hAnsi="Perpetua"/>
          <w:sz w:val="24"/>
          <w:szCs w:val="24"/>
        </w:rPr>
      </w:pPr>
    </w:p>
    <w:p w:rsidR="00B52787" w:rsidRPr="005613BA" w:rsidRDefault="00B52787" w:rsidP="0018650E">
      <w:pPr>
        <w:rPr>
          <w:rFonts w:ascii="Perpetua" w:hAnsi="Perpetua"/>
          <w:sz w:val="24"/>
          <w:szCs w:val="24"/>
        </w:rPr>
      </w:pPr>
      <w:r w:rsidRPr="005613BA">
        <w:rPr>
          <w:rFonts w:ascii="Perpetua" w:hAnsi="Perpetua"/>
          <w:sz w:val="24"/>
          <w:szCs w:val="24"/>
        </w:rPr>
        <w:t>Sponsor Name</w:t>
      </w:r>
    </w:p>
    <w:p w:rsidR="00B52787" w:rsidRPr="005613BA" w:rsidRDefault="00B52787" w:rsidP="0018650E">
      <w:pPr>
        <w:pBdr>
          <w:bottom w:val="single" w:sz="12" w:space="1" w:color="auto"/>
        </w:pBdr>
        <w:rPr>
          <w:rFonts w:ascii="Perpetua" w:hAnsi="Perpetua"/>
          <w:sz w:val="24"/>
          <w:szCs w:val="24"/>
        </w:rPr>
      </w:pPr>
    </w:p>
    <w:p w:rsidR="00B52787" w:rsidRPr="005613BA" w:rsidRDefault="00B52787" w:rsidP="0018650E">
      <w:pPr>
        <w:rPr>
          <w:rFonts w:ascii="Perpetua" w:hAnsi="Perpetua"/>
          <w:sz w:val="24"/>
          <w:szCs w:val="24"/>
        </w:rPr>
      </w:pPr>
      <w:r w:rsidRPr="005613BA">
        <w:rPr>
          <w:rFonts w:ascii="Perpetua" w:hAnsi="Perpetua"/>
          <w:sz w:val="24"/>
          <w:szCs w:val="24"/>
        </w:rPr>
        <w:t>Address</w:t>
      </w:r>
      <w:r w:rsidRPr="005613BA">
        <w:rPr>
          <w:rFonts w:ascii="Perpetua" w:hAnsi="Perpetua"/>
          <w:sz w:val="24"/>
          <w:szCs w:val="24"/>
        </w:rPr>
        <w:tab/>
      </w:r>
      <w:r w:rsidRPr="005613BA">
        <w:rPr>
          <w:rFonts w:ascii="Perpetua" w:hAnsi="Perpetua"/>
          <w:sz w:val="24"/>
          <w:szCs w:val="24"/>
        </w:rPr>
        <w:tab/>
      </w:r>
      <w:r w:rsidRPr="005613BA">
        <w:rPr>
          <w:rFonts w:ascii="Perpetua" w:hAnsi="Perpetua"/>
          <w:sz w:val="24"/>
          <w:szCs w:val="24"/>
        </w:rPr>
        <w:tab/>
      </w:r>
      <w:r w:rsidRPr="005613BA">
        <w:rPr>
          <w:rFonts w:ascii="Perpetua" w:hAnsi="Perpetua"/>
          <w:sz w:val="24"/>
          <w:szCs w:val="24"/>
        </w:rPr>
        <w:tab/>
      </w:r>
      <w:r w:rsidRPr="005613BA">
        <w:rPr>
          <w:rFonts w:ascii="Perpetua" w:hAnsi="Perpetua"/>
          <w:sz w:val="24"/>
          <w:szCs w:val="24"/>
        </w:rPr>
        <w:tab/>
        <w:t>City</w:t>
      </w:r>
      <w:r w:rsidRPr="005613BA">
        <w:rPr>
          <w:rFonts w:ascii="Perpetua" w:hAnsi="Perpetua"/>
          <w:sz w:val="24"/>
          <w:szCs w:val="24"/>
        </w:rPr>
        <w:tab/>
      </w:r>
      <w:r w:rsidRPr="005613BA">
        <w:rPr>
          <w:rFonts w:ascii="Perpetua" w:hAnsi="Perpetua"/>
          <w:sz w:val="24"/>
          <w:szCs w:val="24"/>
        </w:rPr>
        <w:tab/>
      </w:r>
      <w:r w:rsidRPr="005613BA">
        <w:rPr>
          <w:rFonts w:ascii="Perpetua" w:hAnsi="Perpetua"/>
          <w:sz w:val="24"/>
          <w:szCs w:val="24"/>
        </w:rPr>
        <w:tab/>
        <w:t>State</w:t>
      </w:r>
      <w:r w:rsidRPr="005613BA">
        <w:rPr>
          <w:rFonts w:ascii="Perpetua" w:hAnsi="Perpetua"/>
          <w:sz w:val="24"/>
          <w:szCs w:val="24"/>
        </w:rPr>
        <w:tab/>
      </w:r>
      <w:r w:rsidRPr="005613BA">
        <w:rPr>
          <w:rFonts w:ascii="Perpetua" w:hAnsi="Perpetua"/>
          <w:sz w:val="24"/>
          <w:szCs w:val="24"/>
        </w:rPr>
        <w:tab/>
        <w:t>Zip</w:t>
      </w:r>
    </w:p>
    <w:p w:rsidR="00B52787" w:rsidRPr="005613BA" w:rsidRDefault="00B52787" w:rsidP="0018650E">
      <w:pPr>
        <w:pBdr>
          <w:bottom w:val="single" w:sz="12" w:space="1" w:color="auto"/>
        </w:pBdr>
        <w:rPr>
          <w:rFonts w:ascii="Perpetua" w:hAnsi="Perpetua"/>
          <w:sz w:val="24"/>
          <w:szCs w:val="24"/>
        </w:rPr>
      </w:pPr>
    </w:p>
    <w:p w:rsidR="00B52787" w:rsidRPr="005613BA" w:rsidRDefault="00B52787" w:rsidP="0018650E">
      <w:pPr>
        <w:rPr>
          <w:rFonts w:ascii="Perpetua" w:hAnsi="Perpetua"/>
          <w:sz w:val="24"/>
          <w:szCs w:val="24"/>
        </w:rPr>
      </w:pPr>
      <w:r w:rsidRPr="005613BA">
        <w:rPr>
          <w:rFonts w:ascii="Perpetua" w:hAnsi="Perpetua"/>
          <w:sz w:val="24"/>
          <w:szCs w:val="24"/>
        </w:rPr>
        <w:t>Representative Name</w:t>
      </w:r>
      <w:r w:rsidRPr="005613BA">
        <w:rPr>
          <w:rFonts w:ascii="Perpetua" w:hAnsi="Perpetua"/>
          <w:sz w:val="24"/>
          <w:szCs w:val="24"/>
        </w:rPr>
        <w:tab/>
      </w:r>
      <w:r w:rsidRPr="005613BA">
        <w:rPr>
          <w:rFonts w:ascii="Perpetua" w:hAnsi="Perpetua"/>
          <w:sz w:val="24"/>
          <w:szCs w:val="24"/>
        </w:rPr>
        <w:tab/>
      </w:r>
      <w:r w:rsidRPr="005613BA">
        <w:rPr>
          <w:rFonts w:ascii="Perpetua" w:hAnsi="Perpetua"/>
          <w:sz w:val="24"/>
          <w:szCs w:val="24"/>
        </w:rPr>
        <w:tab/>
        <w:t>Email</w:t>
      </w:r>
      <w:r w:rsidRPr="005613BA">
        <w:rPr>
          <w:rFonts w:ascii="Perpetua" w:hAnsi="Perpetua"/>
          <w:sz w:val="24"/>
          <w:szCs w:val="24"/>
        </w:rPr>
        <w:tab/>
      </w:r>
      <w:r w:rsidRPr="005613BA">
        <w:rPr>
          <w:rFonts w:ascii="Perpetua" w:hAnsi="Perpetua"/>
          <w:sz w:val="24"/>
          <w:szCs w:val="24"/>
        </w:rPr>
        <w:tab/>
      </w:r>
      <w:r w:rsidRPr="005613BA">
        <w:rPr>
          <w:rFonts w:ascii="Perpetua" w:hAnsi="Perpetua"/>
          <w:sz w:val="24"/>
          <w:szCs w:val="24"/>
        </w:rPr>
        <w:tab/>
        <w:t>Phone</w:t>
      </w:r>
      <w:r w:rsidRPr="005613BA">
        <w:rPr>
          <w:rFonts w:ascii="Perpetua" w:hAnsi="Perpetua"/>
          <w:sz w:val="24"/>
          <w:szCs w:val="24"/>
        </w:rPr>
        <w:tab/>
      </w:r>
      <w:r w:rsidRPr="005613BA">
        <w:rPr>
          <w:rFonts w:ascii="Perpetua" w:hAnsi="Perpetua"/>
          <w:sz w:val="24"/>
          <w:szCs w:val="24"/>
        </w:rPr>
        <w:tab/>
        <w:t>Fax</w:t>
      </w:r>
    </w:p>
    <w:p w:rsidR="00B52787" w:rsidRPr="005613BA" w:rsidRDefault="00B52787" w:rsidP="0018650E">
      <w:pPr>
        <w:pBdr>
          <w:bottom w:val="single" w:sz="12" w:space="1" w:color="auto"/>
        </w:pBdr>
        <w:rPr>
          <w:rFonts w:ascii="Perpetua" w:hAnsi="Perpetua"/>
          <w:sz w:val="24"/>
          <w:szCs w:val="24"/>
        </w:rPr>
      </w:pPr>
    </w:p>
    <w:p w:rsidR="00B52787" w:rsidRPr="005613BA" w:rsidRDefault="00B52787" w:rsidP="0018650E">
      <w:pPr>
        <w:rPr>
          <w:rFonts w:ascii="Perpetua" w:hAnsi="Perpetua"/>
          <w:sz w:val="24"/>
          <w:szCs w:val="24"/>
        </w:rPr>
      </w:pPr>
      <w:r w:rsidRPr="005613BA">
        <w:rPr>
          <w:rFonts w:ascii="Perpetua" w:hAnsi="Perpetua"/>
          <w:sz w:val="24"/>
          <w:szCs w:val="24"/>
        </w:rPr>
        <w:t>Authorized Sponsor Signature</w:t>
      </w:r>
    </w:p>
    <w:p w:rsidR="00B52787" w:rsidRPr="005613BA" w:rsidRDefault="00B52787" w:rsidP="0018650E">
      <w:pPr>
        <w:rPr>
          <w:rFonts w:ascii="Perpetua" w:hAnsi="Perpetua"/>
          <w:sz w:val="24"/>
          <w:szCs w:val="24"/>
        </w:rPr>
      </w:pPr>
    </w:p>
    <w:p w:rsidR="00B52787" w:rsidRPr="005613BA" w:rsidRDefault="00B52787" w:rsidP="0018650E">
      <w:pPr>
        <w:rPr>
          <w:rFonts w:ascii="Perpetua" w:hAnsi="Perpetua"/>
          <w:sz w:val="24"/>
          <w:szCs w:val="24"/>
        </w:rPr>
      </w:pPr>
      <w:r w:rsidRPr="005613BA">
        <w:rPr>
          <w:rFonts w:ascii="Perpetua" w:hAnsi="Perpetua"/>
          <w:sz w:val="24"/>
          <w:szCs w:val="24"/>
        </w:rPr>
        <w:t>Please send this completed agreement with check made payable to:</w:t>
      </w:r>
    </w:p>
    <w:p w:rsidR="00B52787" w:rsidRPr="005613BA" w:rsidRDefault="00B52787" w:rsidP="0018650E">
      <w:pPr>
        <w:rPr>
          <w:rFonts w:ascii="Perpetua" w:hAnsi="Perpetua"/>
          <w:sz w:val="24"/>
          <w:szCs w:val="24"/>
        </w:rPr>
      </w:pPr>
      <w:r w:rsidRPr="005613BA">
        <w:rPr>
          <w:rFonts w:ascii="Perpetua" w:hAnsi="Perpetua"/>
          <w:sz w:val="24"/>
          <w:szCs w:val="24"/>
        </w:rPr>
        <w:tab/>
        <w:t>Comal Cops for Kids Foundation, Inc.</w:t>
      </w:r>
    </w:p>
    <w:p w:rsidR="00B52787" w:rsidRPr="005613BA" w:rsidRDefault="00B52787" w:rsidP="0018650E">
      <w:pPr>
        <w:rPr>
          <w:rFonts w:ascii="Perpetua" w:hAnsi="Perpetua"/>
          <w:sz w:val="24"/>
          <w:szCs w:val="24"/>
        </w:rPr>
      </w:pPr>
      <w:r w:rsidRPr="005613BA">
        <w:rPr>
          <w:rFonts w:ascii="Perpetua" w:hAnsi="Perpetua"/>
          <w:sz w:val="24"/>
          <w:szCs w:val="24"/>
        </w:rPr>
        <w:tab/>
        <w:t>P.O. Box 312143</w:t>
      </w:r>
    </w:p>
    <w:p w:rsidR="00B52787" w:rsidRDefault="00B52787" w:rsidP="0018650E">
      <w:pPr>
        <w:rPr>
          <w:rFonts w:ascii="Perpetua" w:hAnsi="Perpetua"/>
          <w:sz w:val="24"/>
          <w:szCs w:val="24"/>
        </w:rPr>
      </w:pPr>
      <w:r w:rsidRPr="005613BA">
        <w:rPr>
          <w:rFonts w:ascii="Perpetua" w:hAnsi="Perpetua"/>
          <w:sz w:val="24"/>
          <w:szCs w:val="24"/>
        </w:rPr>
        <w:tab/>
        <w:t>New Braunfels, TX 78131-2143</w:t>
      </w:r>
    </w:p>
    <w:p w:rsidR="006139A9" w:rsidRPr="005613BA" w:rsidRDefault="006139A9" w:rsidP="0018650E">
      <w:pPr>
        <w:rPr>
          <w:rFonts w:ascii="Perpetua" w:hAnsi="Perpetua"/>
          <w:sz w:val="24"/>
          <w:szCs w:val="24"/>
        </w:rPr>
      </w:pPr>
    </w:p>
    <w:p w:rsidR="006139A9" w:rsidRDefault="006139A9">
      <w:pPr>
        <w:rPr>
          <w:rFonts w:ascii="Perpetua" w:hAnsi="Perpetua"/>
          <w:b/>
          <w:sz w:val="40"/>
          <w:szCs w:val="40"/>
        </w:rPr>
      </w:pPr>
      <w:r>
        <w:rPr>
          <w:rFonts w:ascii="Perpetua" w:hAnsi="Perpetua"/>
          <w:b/>
          <w:sz w:val="40"/>
          <w:szCs w:val="40"/>
        </w:rPr>
        <w:br w:type="page"/>
      </w:r>
    </w:p>
    <w:p w:rsidR="00FA70A6" w:rsidRDefault="00FA70A6" w:rsidP="00FA70A6">
      <w:pPr>
        <w:jc w:val="center"/>
        <w:rPr>
          <w:rFonts w:ascii="Perpetua" w:hAnsi="Perpetua"/>
          <w:b/>
          <w:sz w:val="40"/>
          <w:szCs w:val="40"/>
        </w:rPr>
      </w:pPr>
      <w:r w:rsidRPr="00571F3C">
        <w:rPr>
          <w:rFonts w:ascii="Perpetua" w:hAnsi="Perpetua"/>
          <w:b/>
          <w:sz w:val="40"/>
          <w:szCs w:val="40"/>
        </w:rPr>
        <w:lastRenderedPageBreak/>
        <w:t>Comal Cops for Kids Foundation, Inc. gratefully thanks you for your support!</w:t>
      </w:r>
    </w:p>
    <w:p w:rsidR="00FA70A6" w:rsidRDefault="00FA70A6" w:rsidP="00FA70A6">
      <w:pPr>
        <w:jc w:val="center"/>
        <w:rPr>
          <w:rFonts w:ascii="Perpetua" w:hAnsi="Perpetua"/>
          <w:b/>
          <w:sz w:val="40"/>
          <w:szCs w:val="40"/>
        </w:rPr>
      </w:pPr>
    </w:p>
    <w:p w:rsidR="00FA70A6" w:rsidRDefault="00FA70A6" w:rsidP="00FA70A6">
      <w:pPr>
        <w:jc w:val="center"/>
        <w:rPr>
          <w:rFonts w:ascii="Perpetua" w:hAnsi="Perpetua"/>
          <w:b/>
          <w:sz w:val="40"/>
          <w:szCs w:val="40"/>
        </w:rPr>
      </w:pPr>
    </w:p>
    <w:p w:rsidR="00FA70A6" w:rsidRDefault="00FA70A6" w:rsidP="00FA70A6">
      <w:pPr>
        <w:jc w:val="center"/>
        <w:rPr>
          <w:rFonts w:ascii="Perpetua" w:hAnsi="Perpetua"/>
          <w:b/>
          <w:sz w:val="40"/>
          <w:szCs w:val="40"/>
        </w:rPr>
      </w:pPr>
    </w:p>
    <w:p w:rsidR="00FA70A6" w:rsidRDefault="00FA70A6" w:rsidP="00FA70A6">
      <w:pPr>
        <w:jc w:val="center"/>
        <w:rPr>
          <w:rFonts w:ascii="Perpetua" w:hAnsi="Perpetua"/>
          <w:b/>
          <w:sz w:val="40"/>
          <w:szCs w:val="40"/>
        </w:rPr>
      </w:pPr>
    </w:p>
    <w:p w:rsidR="00FA70A6" w:rsidRDefault="006139A9" w:rsidP="00FA70A6">
      <w:pPr>
        <w:jc w:val="center"/>
        <w:rPr>
          <w:rFonts w:ascii="Perpetua" w:hAnsi="Perpetua"/>
          <w:b/>
          <w:sz w:val="40"/>
          <w:szCs w:val="40"/>
        </w:rPr>
      </w:pPr>
      <w:r>
        <w:rPr>
          <w:rFonts w:ascii="Perpetua" w:hAnsi="Perpetua"/>
          <w:b/>
          <w:noProof/>
          <w:sz w:val="32"/>
          <w:szCs w:val="32"/>
        </w:rPr>
        <w:drawing>
          <wp:inline distT="0" distB="0" distL="0" distR="0">
            <wp:extent cx="2600164" cy="1946481"/>
            <wp:effectExtent l="19050" t="0" r="0" b="0"/>
            <wp:docPr id="1" name="Picture 14" descr="DSC_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366"/>
                    <pic:cNvPicPr>
                      <a:picLocks noChangeAspect="1" noChangeArrowheads="1"/>
                    </pic:cNvPicPr>
                  </pic:nvPicPr>
                  <pic:blipFill>
                    <a:blip r:embed="rId12" cstate="print"/>
                    <a:srcRect l="5370" r="5370"/>
                    <a:stretch>
                      <a:fillRect/>
                    </a:stretch>
                  </pic:blipFill>
                  <pic:spPr bwMode="auto">
                    <a:xfrm>
                      <a:off x="0" y="0"/>
                      <a:ext cx="2599100" cy="1945685"/>
                    </a:xfrm>
                    <a:prstGeom prst="rect">
                      <a:avLst/>
                    </a:prstGeom>
                    <a:noFill/>
                    <a:ln w="9525">
                      <a:noFill/>
                      <a:miter lim="800000"/>
                      <a:headEnd/>
                      <a:tailEnd/>
                    </a:ln>
                  </pic:spPr>
                </pic:pic>
              </a:graphicData>
            </a:graphic>
          </wp:inline>
        </w:drawing>
      </w:r>
      <w:r>
        <w:rPr>
          <w:rFonts w:ascii="Perpetua" w:hAnsi="Perpetua"/>
          <w:b/>
          <w:noProof/>
          <w:sz w:val="32"/>
          <w:szCs w:val="32"/>
        </w:rPr>
        <w:drawing>
          <wp:inline distT="0" distB="0" distL="0" distR="0">
            <wp:extent cx="2978351" cy="1937288"/>
            <wp:effectExtent l="19050" t="0" r="0" b="0"/>
            <wp:docPr id="2" name="Picture 15" descr="DSC_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380"/>
                    <pic:cNvPicPr>
                      <a:picLocks noChangeAspect="1" noChangeArrowheads="1"/>
                    </pic:cNvPicPr>
                  </pic:nvPicPr>
                  <pic:blipFill>
                    <a:blip r:embed="rId13" cstate="print"/>
                    <a:srcRect l="5365" r="5365"/>
                    <a:stretch>
                      <a:fillRect/>
                    </a:stretch>
                  </pic:blipFill>
                  <pic:spPr bwMode="auto">
                    <a:xfrm>
                      <a:off x="0" y="0"/>
                      <a:ext cx="2974562" cy="1934824"/>
                    </a:xfrm>
                    <a:prstGeom prst="rect">
                      <a:avLst/>
                    </a:prstGeom>
                    <a:noFill/>
                    <a:ln w="9525">
                      <a:noFill/>
                      <a:miter lim="800000"/>
                      <a:headEnd/>
                      <a:tailEnd/>
                    </a:ln>
                  </pic:spPr>
                </pic:pic>
              </a:graphicData>
            </a:graphic>
          </wp:inline>
        </w:drawing>
      </w:r>
    </w:p>
    <w:p w:rsidR="00FA70A6" w:rsidRDefault="00FA70A6" w:rsidP="00FA70A6">
      <w:pPr>
        <w:jc w:val="center"/>
        <w:rPr>
          <w:rFonts w:ascii="Perpetua" w:hAnsi="Perpetua"/>
          <w:b/>
          <w:sz w:val="32"/>
          <w:szCs w:val="32"/>
        </w:rPr>
      </w:pPr>
      <w:r>
        <w:rPr>
          <w:rFonts w:ascii="Perpetua" w:hAnsi="Perpetua"/>
          <w:b/>
          <w:noProof/>
          <w:sz w:val="32"/>
          <w:szCs w:val="32"/>
        </w:rPr>
        <w:drawing>
          <wp:inline distT="0" distB="0" distL="0" distR="0">
            <wp:extent cx="2817140" cy="1938061"/>
            <wp:effectExtent l="19050" t="0" r="2260" b="0"/>
            <wp:docPr id="22" name="Picture 16" descr="DSC_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468"/>
                    <pic:cNvPicPr>
                      <a:picLocks noChangeAspect="1" noChangeArrowheads="1"/>
                    </pic:cNvPicPr>
                  </pic:nvPicPr>
                  <pic:blipFill>
                    <a:blip r:embed="rId14" cstate="print"/>
                    <a:srcRect l="5368" r="5368"/>
                    <a:stretch>
                      <a:fillRect/>
                    </a:stretch>
                  </pic:blipFill>
                  <pic:spPr bwMode="auto">
                    <a:xfrm>
                      <a:off x="0" y="0"/>
                      <a:ext cx="2835300" cy="1950554"/>
                    </a:xfrm>
                    <a:prstGeom prst="rect">
                      <a:avLst/>
                    </a:prstGeom>
                    <a:noFill/>
                    <a:ln w="9525">
                      <a:noFill/>
                      <a:miter lim="800000"/>
                      <a:headEnd/>
                      <a:tailEnd/>
                    </a:ln>
                  </pic:spPr>
                </pic:pic>
              </a:graphicData>
            </a:graphic>
          </wp:inline>
        </w:drawing>
      </w:r>
      <w:r>
        <w:rPr>
          <w:rFonts w:ascii="Perpetua" w:hAnsi="Perpetua"/>
          <w:b/>
          <w:noProof/>
          <w:sz w:val="32"/>
          <w:szCs w:val="32"/>
        </w:rPr>
        <w:drawing>
          <wp:inline distT="0" distB="0" distL="0" distR="0">
            <wp:extent cx="2739648" cy="1929691"/>
            <wp:effectExtent l="19050" t="0" r="3552" b="0"/>
            <wp:docPr id="23" name="Picture 17" descr="DSC_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383"/>
                    <pic:cNvPicPr>
                      <a:picLocks noChangeAspect="1" noChangeArrowheads="1"/>
                    </pic:cNvPicPr>
                  </pic:nvPicPr>
                  <pic:blipFill>
                    <a:blip r:embed="rId15" cstate="print"/>
                    <a:srcRect l="5380" r="5380"/>
                    <a:stretch>
                      <a:fillRect/>
                    </a:stretch>
                  </pic:blipFill>
                  <pic:spPr bwMode="auto">
                    <a:xfrm>
                      <a:off x="0" y="0"/>
                      <a:ext cx="2745430" cy="1933764"/>
                    </a:xfrm>
                    <a:prstGeom prst="rect">
                      <a:avLst/>
                    </a:prstGeom>
                    <a:noFill/>
                    <a:ln w="9525">
                      <a:noFill/>
                      <a:miter lim="800000"/>
                      <a:headEnd/>
                      <a:tailEnd/>
                    </a:ln>
                  </pic:spPr>
                </pic:pic>
              </a:graphicData>
            </a:graphic>
          </wp:inline>
        </w:drawing>
      </w:r>
      <w:r>
        <w:rPr>
          <w:rFonts w:ascii="Perpetua" w:hAnsi="Perpetua"/>
          <w:b/>
          <w:noProof/>
          <w:sz w:val="32"/>
          <w:szCs w:val="32"/>
        </w:rPr>
        <w:drawing>
          <wp:inline distT="0" distB="0" distL="0" distR="0">
            <wp:extent cx="2818938" cy="1746625"/>
            <wp:effectExtent l="19050" t="0" r="462" b="0"/>
            <wp:docPr id="24" name="Picture 18" descr="DSC_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426"/>
                    <pic:cNvPicPr>
                      <a:picLocks noChangeAspect="1" noChangeArrowheads="1"/>
                    </pic:cNvPicPr>
                  </pic:nvPicPr>
                  <pic:blipFill>
                    <a:blip r:embed="rId16" cstate="print"/>
                    <a:srcRect l="5373" r="5373"/>
                    <a:stretch>
                      <a:fillRect/>
                    </a:stretch>
                  </pic:blipFill>
                  <pic:spPr bwMode="auto">
                    <a:xfrm>
                      <a:off x="0" y="0"/>
                      <a:ext cx="2826743" cy="1751461"/>
                    </a:xfrm>
                    <a:prstGeom prst="rect">
                      <a:avLst/>
                    </a:prstGeom>
                    <a:noFill/>
                    <a:ln w="9525">
                      <a:noFill/>
                      <a:miter lim="800000"/>
                      <a:headEnd/>
                      <a:tailEnd/>
                    </a:ln>
                  </pic:spPr>
                </pic:pic>
              </a:graphicData>
            </a:graphic>
          </wp:inline>
        </w:drawing>
      </w:r>
      <w:r>
        <w:rPr>
          <w:rFonts w:ascii="Perpetua" w:hAnsi="Perpetua"/>
          <w:b/>
          <w:noProof/>
          <w:sz w:val="32"/>
          <w:szCs w:val="32"/>
        </w:rPr>
        <w:drawing>
          <wp:inline distT="0" distB="0" distL="0" distR="0">
            <wp:extent cx="2735839" cy="1735810"/>
            <wp:effectExtent l="19050" t="0" r="7361" b="0"/>
            <wp:docPr id="25" name="Picture 19" descr="DSC_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415"/>
                    <pic:cNvPicPr>
                      <a:picLocks noChangeAspect="1" noChangeArrowheads="1"/>
                    </pic:cNvPicPr>
                  </pic:nvPicPr>
                  <pic:blipFill>
                    <a:blip r:embed="rId17" cstate="print"/>
                    <a:srcRect l="5377" r="5377"/>
                    <a:stretch>
                      <a:fillRect/>
                    </a:stretch>
                  </pic:blipFill>
                  <pic:spPr bwMode="auto">
                    <a:xfrm>
                      <a:off x="0" y="0"/>
                      <a:ext cx="2741864" cy="1739633"/>
                    </a:xfrm>
                    <a:prstGeom prst="rect">
                      <a:avLst/>
                    </a:prstGeom>
                    <a:noFill/>
                    <a:ln w="9525">
                      <a:noFill/>
                      <a:miter lim="800000"/>
                      <a:headEnd/>
                      <a:tailEnd/>
                    </a:ln>
                  </pic:spPr>
                </pic:pic>
              </a:graphicData>
            </a:graphic>
          </wp:inline>
        </w:drawing>
      </w:r>
    </w:p>
    <w:p w:rsidR="00FA70A6" w:rsidRPr="003D2632" w:rsidRDefault="00FA70A6" w:rsidP="00FA70A6">
      <w:pPr>
        <w:jc w:val="center"/>
        <w:rPr>
          <w:rFonts w:ascii="Perpetua" w:hAnsi="Perpetua"/>
          <w:sz w:val="24"/>
          <w:szCs w:val="24"/>
        </w:rPr>
      </w:pPr>
      <w:r w:rsidRPr="003D2632">
        <w:rPr>
          <w:rFonts w:ascii="Perpetua" w:hAnsi="Perpetua"/>
          <w:sz w:val="24"/>
          <w:szCs w:val="24"/>
        </w:rPr>
        <w:t xml:space="preserve">Photographs from 2009 </w:t>
      </w:r>
      <w:proofErr w:type="spellStart"/>
      <w:r w:rsidRPr="003D2632">
        <w:rPr>
          <w:rFonts w:ascii="Perpetua" w:hAnsi="Perpetua"/>
          <w:sz w:val="24"/>
          <w:szCs w:val="24"/>
        </w:rPr>
        <w:t>Gruene</w:t>
      </w:r>
      <w:proofErr w:type="spellEnd"/>
      <w:r w:rsidRPr="003D2632">
        <w:rPr>
          <w:rFonts w:ascii="Perpetua" w:hAnsi="Perpetua"/>
          <w:sz w:val="24"/>
          <w:szCs w:val="24"/>
        </w:rPr>
        <w:t xml:space="preserve"> </w:t>
      </w:r>
      <w:smartTag w:uri="urn:schemas-microsoft-com:office:smarttags" w:element="country-region">
        <w:r w:rsidRPr="003D2632">
          <w:rPr>
            <w:rFonts w:ascii="Perpetua" w:hAnsi="Perpetua"/>
            <w:sz w:val="24"/>
            <w:szCs w:val="24"/>
          </w:rPr>
          <w:t>Turkey</w:t>
        </w:r>
      </w:smartTag>
      <w:r w:rsidRPr="003D2632">
        <w:rPr>
          <w:rFonts w:ascii="Perpetua" w:hAnsi="Perpetua"/>
          <w:sz w:val="24"/>
          <w:szCs w:val="24"/>
        </w:rPr>
        <w:t xml:space="preserve"> Trot</w:t>
      </w:r>
    </w:p>
    <w:p w:rsidR="00FA70A6" w:rsidRDefault="00FA70A6" w:rsidP="00FA70A6">
      <w:pPr>
        <w:jc w:val="center"/>
        <w:rPr>
          <w:rFonts w:ascii="Perpetua" w:hAnsi="Perpetua"/>
          <w:b/>
          <w:sz w:val="32"/>
          <w:szCs w:val="32"/>
        </w:rPr>
      </w:pPr>
    </w:p>
    <w:p w:rsidR="006170AC" w:rsidRPr="006170AC" w:rsidRDefault="00FA70A6" w:rsidP="00B4620C">
      <w:pPr>
        <w:jc w:val="center"/>
        <w:rPr>
          <w:rFonts w:ascii="Perpetua" w:hAnsi="Perpetua"/>
          <w:b/>
          <w:sz w:val="32"/>
          <w:szCs w:val="32"/>
        </w:rPr>
      </w:pPr>
      <w:r w:rsidRPr="006170AC">
        <w:rPr>
          <w:rFonts w:ascii="Perpetua" w:hAnsi="Perpetua"/>
          <w:b/>
          <w:sz w:val="32"/>
          <w:szCs w:val="32"/>
        </w:rPr>
        <w:t xml:space="preserve">Visit </w:t>
      </w:r>
      <w:r w:rsidRPr="006170AC">
        <w:rPr>
          <w:rFonts w:ascii="Perpetua" w:hAnsi="Perpetua"/>
          <w:b/>
          <w:color w:val="FF0000"/>
          <w:sz w:val="32"/>
          <w:szCs w:val="32"/>
        </w:rPr>
        <w:t>www.comalcopsforkids.org</w:t>
      </w:r>
      <w:r w:rsidRPr="006170AC">
        <w:rPr>
          <w:rFonts w:ascii="Perpetua" w:hAnsi="Perpetua"/>
          <w:b/>
          <w:sz w:val="32"/>
          <w:szCs w:val="32"/>
        </w:rPr>
        <w:t xml:space="preserve"> for more information.</w:t>
      </w:r>
    </w:p>
    <w:sectPr w:rsidR="006170AC" w:rsidRPr="006170AC" w:rsidSect="008C02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B6A7C"/>
    <w:multiLevelType w:val="hybridMultilevel"/>
    <w:tmpl w:val="A8A4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E3948"/>
    <w:multiLevelType w:val="hybridMultilevel"/>
    <w:tmpl w:val="6FF0D0FE"/>
    <w:lvl w:ilvl="0" w:tplc="2E60986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47189E"/>
    <w:multiLevelType w:val="hybridMultilevel"/>
    <w:tmpl w:val="59547298"/>
    <w:lvl w:ilvl="0" w:tplc="D0D06870">
      <w:start w:val="1"/>
      <w:numFmt w:val="bullet"/>
      <w:lvlText w:val="•"/>
      <w:lvlJc w:val="left"/>
      <w:pPr>
        <w:tabs>
          <w:tab w:val="num" w:pos="720"/>
        </w:tabs>
        <w:ind w:left="720" w:hanging="360"/>
      </w:pPr>
      <w:rPr>
        <w:rFonts w:ascii="Arial" w:hAnsi="Arial" w:hint="default"/>
      </w:rPr>
    </w:lvl>
    <w:lvl w:ilvl="1" w:tplc="FC9443F2" w:tentative="1">
      <w:start w:val="1"/>
      <w:numFmt w:val="bullet"/>
      <w:lvlText w:val="•"/>
      <w:lvlJc w:val="left"/>
      <w:pPr>
        <w:tabs>
          <w:tab w:val="num" w:pos="1440"/>
        </w:tabs>
        <w:ind w:left="1440" w:hanging="360"/>
      </w:pPr>
      <w:rPr>
        <w:rFonts w:ascii="Arial" w:hAnsi="Arial" w:hint="default"/>
      </w:rPr>
    </w:lvl>
    <w:lvl w:ilvl="2" w:tplc="13A88004" w:tentative="1">
      <w:start w:val="1"/>
      <w:numFmt w:val="bullet"/>
      <w:lvlText w:val="•"/>
      <w:lvlJc w:val="left"/>
      <w:pPr>
        <w:tabs>
          <w:tab w:val="num" w:pos="2160"/>
        </w:tabs>
        <w:ind w:left="2160" w:hanging="360"/>
      </w:pPr>
      <w:rPr>
        <w:rFonts w:ascii="Arial" w:hAnsi="Arial" w:hint="default"/>
      </w:rPr>
    </w:lvl>
    <w:lvl w:ilvl="3" w:tplc="956A715A" w:tentative="1">
      <w:start w:val="1"/>
      <w:numFmt w:val="bullet"/>
      <w:lvlText w:val="•"/>
      <w:lvlJc w:val="left"/>
      <w:pPr>
        <w:tabs>
          <w:tab w:val="num" w:pos="2880"/>
        </w:tabs>
        <w:ind w:left="2880" w:hanging="360"/>
      </w:pPr>
      <w:rPr>
        <w:rFonts w:ascii="Arial" w:hAnsi="Arial" w:hint="default"/>
      </w:rPr>
    </w:lvl>
    <w:lvl w:ilvl="4" w:tplc="E6D2A682" w:tentative="1">
      <w:start w:val="1"/>
      <w:numFmt w:val="bullet"/>
      <w:lvlText w:val="•"/>
      <w:lvlJc w:val="left"/>
      <w:pPr>
        <w:tabs>
          <w:tab w:val="num" w:pos="3600"/>
        </w:tabs>
        <w:ind w:left="3600" w:hanging="360"/>
      </w:pPr>
      <w:rPr>
        <w:rFonts w:ascii="Arial" w:hAnsi="Arial" w:hint="default"/>
      </w:rPr>
    </w:lvl>
    <w:lvl w:ilvl="5" w:tplc="7C4CF10E" w:tentative="1">
      <w:start w:val="1"/>
      <w:numFmt w:val="bullet"/>
      <w:lvlText w:val="•"/>
      <w:lvlJc w:val="left"/>
      <w:pPr>
        <w:tabs>
          <w:tab w:val="num" w:pos="4320"/>
        </w:tabs>
        <w:ind w:left="4320" w:hanging="360"/>
      </w:pPr>
      <w:rPr>
        <w:rFonts w:ascii="Arial" w:hAnsi="Arial" w:hint="default"/>
      </w:rPr>
    </w:lvl>
    <w:lvl w:ilvl="6" w:tplc="475870A0" w:tentative="1">
      <w:start w:val="1"/>
      <w:numFmt w:val="bullet"/>
      <w:lvlText w:val="•"/>
      <w:lvlJc w:val="left"/>
      <w:pPr>
        <w:tabs>
          <w:tab w:val="num" w:pos="5040"/>
        </w:tabs>
        <w:ind w:left="5040" w:hanging="360"/>
      </w:pPr>
      <w:rPr>
        <w:rFonts w:ascii="Arial" w:hAnsi="Arial" w:hint="default"/>
      </w:rPr>
    </w:lvl>
    <w:lvl w:ilvl="7" w:tplc="14869F3C" w:tentative="1">
      <w:start w:val="1"/>
      <w:numFmt w:val="bullet"/>
      <w:lvlText w:val="•"/>
      <w:lvlJc w:val="left"/>
      <w:pPr>
        <w:tabs>
          <w:tab w:val="num" w:pos="5760"/>
        </w:tabs>
        <w:ind w:left="5760" w:hanging="360"/>
      </w:pPr>
      <w:rPr>
        <w:rFonts w:ascii="Arial" w:hAnsi="Arial" w:hint="default"/>
      </w:rPr>
    </w:lvl>
    <w:lvl w:ilvl="8" w:tplc="34A882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0244DAD"/>
    <w:multiLevelType w:val="hybridMultilevel"/>
    <w:tmpl w:val="764A6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5676CB"/>
    <w:multiLevelType w:val="hybridMultilevel"/>
    <w:tmpl w:val="40A6B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12456A"/>
    <w:multiLevelType w:val="hybridMultilevel"/>
    <w:tmpl w:val="5F081CE8"/>
    <w:lvl w:ilvl="0" w:tplc="05E6B530">
      <w:start w:val="50"/>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7E54E28"/>
    <w:multiLevelType w:val="hybridMultilevel"/>
    <w:tmpl w:val="2E862444"/>
    <w:lvl w:ilvl="0" w:tplc="ACFCCCF8">
      <w:start w:val="1"/>
      <w:numFmt w:val="decimal"/>
      <w:lvlText w:val="%1."/>
      <w:lvlJc w:val="left"/>
      <w:pPr>
        <w:tabs>
          <w:tab w:val="num" w:pos="720"/>
        </w:tabs>
        <w:ind w:left="720" w:hanging="360"/>
      </w:pPr>
    </w:lvl>
    <w:lvl w:ilvl="1" w:tplc="BBE86480" w:tentative="1">
      <w:start w:val="1"/>
      <w:numFmt w:val="decimal"/>
      <w:lvlText w:val="%2."/>
      <w:lvlJc w:val="left"/>
      <w:pPr>
        <w:tabs>
          <w:tab w:val="num" w:pos="1440"/>
        </w:tabs>
        <w:ind w:left="1440" w:hanging="360"/>
      </w:pPr>
    </w:lvl>
    <w:lvl w:ilvl="2" w:tplc="20469C10" w:tentative="1">
      <w:start w:val="1"/>
      <w:numFmt w:val="decimal"/>
      <w:lvlText w:val="%3."/>
      <w:lvlJc w:val="left"/>
      <w:pPr>
        <w:tabs>
          <w:tab w:val="num" w:pos="2160"/>
        </w:tabs>
        <w:ind w:left="2160" w:hanging="360"/>
      </w:pPr>
    </w:lvl>
    <w:lvl w:ilvl="3" w:tplc="833E3EF4" w:tentative="1">
      <w:start w:val="1"/>
      <w:numFmt w:val="decimal"/>
      <w:lvlText w:val="%4."/>
      <w:lvlJc w:val="left"/>
      <w:pPr>
        <w:tabs>
          <w:tab w:val="num" w:pos="2880"/>
        </w:tabs>
        <w:ind w:left="2880" w:hanging="360"/>
      </w:pPr>
    </w:lvl>
    <w:lvl w:ilvl="4" w:tplc="9AF66A90" w:tentative="1">
      <w:start w:val="1"/>
      <w:numFmt w:val="decimal"/>
      <w:lvlText w:val="%5."/>
      <w:lvlJc w:val="left"/>
      <w:pPr>
        <w:tabs>
          <w:tab w:val="num" w:pos="3600"/>
        </w:tabs>
        <w:ind w:left="3600" w:hanging="360"/>
      </w:pPr>
    </w:lvl>
    <w:lvl w:ilvl="5" w:tplc="9342F546" w:tentative="1">
      <w:start w:val="1"/>
      <w:numFmt w:val="decimal"/>
      <w:lvlText w:val="%6."/>
      <w:lvlJc w:val="left"/>
      <w:pPr>
        <w:tabs>
          <w:tab w:val="num" w:pos="4320"/>
        </w:tabs>
        <w:ind w:left="4320" w:hanging="360"/>
      </w:pPr>
    </w:lvl>
    <w:lvl w:ilvl="6" w:tplc="34E80E12" w:tentative="1">
      <w:start w:val="1"/>
      <w:numFmt w:val="decimal"/>
      <w:lvlText w:val="%7."/>
      <w:lvlJc w:val="left"/>
      <w:pPr>
        <w:tabs>
          <w:tab w:val="num" w:pos="5040"/>
        </w:tabs>
        <w:ind w:left="5040" w:hanging="360"/>
      </w:pPr>
    </w:lvl>
    <w:lvl w:ilvl="7" w:tplc="370C5344" w:tentative="1">
      <w:start w:val="1"/>
      <w:numFmt w:val="decimal"/>
      <w:lvlText w:val="%8."/>
      <w:lvlJc w:val="left"/>
      <w:pPr>
        <w:tabs>
          <w:tab w:val="num" w:pos="5760"/>
        </w:tabs>
        <w:ind w:left="5760" w:hanging="360"/>
      </w:pPr>
    </w:lvl>
    <w:lvl w:ilvl="8" w:tplc="D0A619AC" w:tentative="1">
      <w:start w:val="1"/>
      <w:numFmt w:val="decimal"/>
      <w:lvlText w:val="%9."/>
      <w:lvlJc w:val="left"/>
      <w:pPr>
        <w:tabs>
          <w:tab w:val="num" w:pos="6480"/>
        </w:tabs>
        <w:ind w:left="6480" w:hanging="360"/>
      </w:pPr>
    </w:lvl>
  </w:abstractNum>
  <w:abstractNum w:abstractNumId="7" w15:restartNumberingAfterBreak="0">
    <w:nsid w:val="7ABF3EBC"/>
    <w:multiLevelType w:val="hybridMultilevel"/>
    <w:tmpl w:val="06F2E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0"/>
  </w:num>
  <w:num w:numId="5">
    <w:abstractNumId w:val="3"/>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1840D4"/>
    <w:rsid w:val="00063BDF"/>
    <w:rsid w:val="000C136F"/>
    <w:rsid w:val="000C524B"/>
    <w:rsid w:val="000D0BDE"/>
    <w:rsid w:val="000E29FE"/>
    <w:rsid w:val="001840D4"/>
    <w:rsid w:val="0018650E"/>
    <w:rsid w:val="001B2B02"/>
    <w:rsid w:val="001D48BC"/>
    <w:rsid w:val="001D67F9"/>
    <w:rsid w:val="00202F59"/>
    <w:rsid w:val="002105B5"/>
    <w:rsid w:val="00250DFC"/>
    <w:rsid w:val="00274C19"/>
    <w:rsid w:val="00276F70"/>
    <w:rsid w:val="002E27A5"/>
    <w:rsid w:val="00333795"/>
    <w:rsid w:val="00383564"/>
    <w:rsid w:val="003A79F3"/>
    <w:rsid w:val="00424EFE"/>
    <w:rsid w:val="004275A7"/>
    <w:rsid w:val="005358C3"/>
    <w:rsid w:val="005613BA"/>
    <w:rsid w:val="005A049E"/>
    <w:rsid w:val="005C28EE"/>
    <w:rsid w:val="005D2296"/>
    <w:rsid w:val="006139A9"/>
    <w:rsid w:val="006170AC"/>
    <w:rsid w:val="0062003F"/>
    <w:rsid w:val="00621610"/>
    <w:rsid w:val="006A1E58"/>
    <w:rsid w:val="006B2642"/>
    <w:rsid w:val="006C4159"/>
    <w:rsid w:val="00762BE1"/>
    <w:rsid w:val="00766E0C"/>
    <w:rsid w:val="0077442C"/>
    <w:rsid w:val="007E6E9E"/>
    <w:rsid w:val="00833A0E"/>
    <w:rsid w:val="008B5142"/>
    <w:rsid w:val="008C0214"/>
    <w:rsid w:val="008C6C6D"/>
    <w:rsid w:val="008F7034"/>
    <w:rsid w:val="00901F02"/>
    <w:rsid w:val="00A75BAC"/>
    <w:rsid w:val="00B4620C"/>
    <w:rsid w:val="00B52787"/>
    <w:rsid w:val="00B72580"/>
    <w:rsid w:val="00BE0EB5"/>
    <w:rsid w:val="00CC74B8"/>
    <w:rsid w:val="00D065B6"/>
    <w:rsid w:val="00D130DB"/>
    <w:rsid w:val="00DA1931"/>
    <w:rsid w:val="00DB3D4B"/>
    <w:rsid w:val="00E32D29"/>
    <w:rsid w:val="00E727EB"/>
    <w:rsid w:val="00E946DE"/>
    <w:rsid w:val="00EA60F9"/>
    <w:rsid w:val="00EB0B85"/>
    <w:rsid w:val="00EB34D5"/>
    <w:rsid w:val="00ED21B2"/>
    <w:rsid w:val="00EF2A28"/>
    <w:rsid w:val="00F510F5"/>
    <w:rsid w:val="00F5413D"/>
    <w:rsid w:val="00FA7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hapeDefaults>
    <o:shapedefaults v:ext="edit" spidmax="1026"/>
    <o:shapelayout v:ext="edit">
      <o:idmap v:ext="edit" data="1"/>
    </o:shapelayout>
  </w:shapeDefaults>
  <w:decimalSymbol w:val="."/>
  <w:listSeparator w:val=","/>
  <w15:docId w15:val="{98E34542-15AA-4D48-9422-5CF4D3953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2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40D4"/>
    <w:rPr>
      <w:rFonts w:ascii="Tahoma" w:hAnsi="Tahoma" w:cs="Tahoma"/>
      <w:sz w:val="16"/>
      <w:szCs w:val="16"/>
    </w:rPr>
  </w:style>
  <w:style w:type="character" w:customStyle="1" w:styleId="BalloonTextChar">
    <w:name w:val="Balloon Text Char"/>
    <w:basedOn w:val="DefaultParagraphFont"/>
    <w:link w:val="BalloonText"/>
    <w:uiPriority w:val="99"/>
    <w:semiHidden/>
    <w:rsid w:val="001840D4"/>
    <w:rPr>
      <w:rFonts w:ascii="Tahoma" w:hAnsi="Tahoma" w:cs="Tahoma"/>
      <w:sz w:val="16"/>
      <w:szCs w:val="16"/>
    </w:rPr>
  </w:style>
  <w:style w:type="paragraph" w:styleId="ListParagraph">
    <w:name w:val="List Paragraph"/>
    <w:basedOn w:val="Normal"/>
    <w:uiPriority w:val="34"/>
    <w:qFormat/>
    <w:rsid w:val="006C4159"/>
    <w:pPr>
      <w:ind w:left="720"/>
      <w:contextualSpacing/>
    </w:pPr>
  </w:style>
  <w:style w:type="character" w:styleId="Hyperlink">
    <w:name w:val="Hyperlink"/>
    <w:basedOn w:val="DefaultParagraphFont"/>
    <w:uiPriority w:val="99"/>
    <w:unhideWhenUsed/>
    <w:rsid w:val="006170AC"/>
    <w:rPr>
      <w:color w:val="0000FF" w:themeColor="hyperlink"/>
      <w:u w:val="single"/>
    </w:rPr>
  </w:style>
  <w:style w:type="table" w:styleId="TableGrid">
    <w:name w:val="Table Grid"/>
    <w:basedOn w:val="TableNormal"/>
    <w:uiPriority w:val="59"/>
    <w:rsid w:val="00FA70A6"/>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38356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Body1">
    <w:name w:val="Body 1"/>
    <w:rsid w:val="001D48BC"/>
    <w:pPr>
      <w:outlineLvl w:val="0"/>
    </w:pPr>
    <w:rPr>
      <w:rFonts w:ascii="Helvetica" w:eastAsia="Arial Unicode MS" w:hAnsi="Helvetica" w:cs="Times New Roman"/>
      <w:color w:val="000000"/>
      <w:szCs w:val="2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0522">
      <w:bodyDiv w:val="1"/>
      <w:marLeft w:val="0"/>
      <w:marRight w:val="0"/>
      <w:marTop w:val="0"/>
      <w:marBottom w:val="0"/>
      <w:divBdr>
        <w:top w:val="none" w:sz="0" w:space="0" w:color="auto"/>
        <w:left w:val="none" w:sz="0" w:space="0" w:color="auto"/>
        <w:bottom w:val="none" w:sz="0" w:space="0" w:color="auto"/>
        <w:right w:val="none" w:sz="0" w:space="0" w:color="auto"/>
      </w:divBdr>
    </w:div>
    <w:div w:id="298847525">
      <w:bodyDiv w:val="1"/>
      <w:marLeft w:val="0"/>
      <w:marRight w:val="0"/>
      <w:marTop w:val="0"/>
      <w:marBottom w:val="0"/>
      <w:divBdr>
        <w:top w:val="none" w:sz="0" w:space="0" w:color="auto"/>
        <w:left w:val="none" w:sz="0" w:space="0" w:color="auto"/>
        <w:bottom w:val="none" w:sz="0" w:space="0" w:color="auto"/>
        <w:right w:val="none" w:sz="0" w:space="0" w:color="auto"/>
      </w:divBdr>
    </w:div>
    <w:div w:id="447042274">
      <w:bodyDiv w:val="1"/>
      <w:marLeft w:val="0"/>
      <w:marRight w:val="0"/>
      <w:marTop w:val="0"/>
      <w:marBottom w:val="0"/>
      <w:divBdr>
        <w:top w:val="none" w:sz="0" w:space="0" w:color="auto"/>
        <w:left w:val="none" w:sz="0" w:space="0" w:color="auto"/>
        <w:bottom w:val="none" w:sz="0" w:space="0" w:color="auto"/>
        <w:right w:val="none" w:sz="0" w:space="0" w:color="auto"/>
      </w:divBdr>
    </w:div>
    <w:div w:id="524096501">
      <w:bodyDiv w:val="1"/>
      <w:marLeft w:val="0"/>
      <w:marRight w:val="0"/>
      <w:marTop w:val="0"/>
      <w:marBottom w:val="0"/>
      <w:divBdr>
        <w:top w:val="none" w:sz="0" w:space="0" w:color="auto"/>
        <w:left w:val="none" w:sz="0" w:space="0" w:color="auto"/>
        <w:bottom w:val="none" w:sz="0" w:space="0" w:color="auto"/>
        <w:right w:val="none" w:sz="0" w:space="0" w:color="auto"/>
      </w:divBdr>
    </w:div>
    <w:div w:id="716667107">
      <w:bodyDiv w:val="1"/>
      <w:marLeft w:val="0"/>
      <w:marRight w:val="0"/>
      <w:marTop w:val="0"/>
      <w:marBottom w:val="0"/>
      <w:divBdr>
        <w:top w:val="none" w:sz="0" w:space="0" w:color="auto"/>
        <w:left w:val="none" w:sz="0" w:space="0" w:color="auto"/>
        <w:bottom w:val="none" w:sz="0" w:space="0" w:color="auto"/>
        <w:right w:val="none" w:sz="0" w:space="0" w:color="auto"/>
      </w:divBdr>
      <w:divsChild>
        <w:div w:id="587233169">
          <w:marLeft w:val="806"/>
          <w:marRight w:val="0"/>
          <w:marTop w:val="144"/>
          <w:marBottom w:val="0"/>
          <w:divBdr>
            <w:top w:val="none" w:sz="0" w:space="0" w:color="auto"/>
            <w:left w:val="none" w:sz="0" w:space="0" w:color="auto"/>
            <w:bottom w:val="none" w:sz="0" w:space="0" w:color="auto"/>
            <w:right w:val="none" w:sz="0" w:space="0" w:color="auto"/>
          </w:divBdr>
        </w:div>
        <w:div w:id="809639697">
          <w:marLeft w:val="806"/>
          <w:marRight w:val="0"/>
          <w:marTop w:val="144"/>
          <w:marBottom w:val="0"/>
          <w:divBdr>
            <w:top w:val="none" w:sz="0" w:space="0" w:color="auto"/>
            <w:left w:val="none" w:sz="0" w:space="0" w:color="auto"/>
            <w:bottom w:val="none" w:sz="0" w:space="0" w:color="auto"/>
            <w:right w:val="none" w:sz="0" w:space="0" w:color="auto"/>
          </w:divBdr>
        </w:div>
        <w:div w:id="1843817260">
          <w:marLeft w:val="806"/>
          <w:marRight w:val="0"/>
          <w:marTop w:val="144"/>
          <w:marBottom w:val="0"/>
          <w:divBdr>
            <w:top w:val="none" w:sz="0" w:space="0" w:color="auto"/>
            <w:left w:val="none" w:sz="0" w:space="0" w:color="auto"/>
            <w:bottom w:val="none" w:sz="0" w:space="0" w:color="auto"/>
            <w:right w:val="none" w:sz="0" w:space="0" w:color="auto"/>
          </w:divBdr>
        </w:div>
      </w:divsChild>
    </w:div>
    <w:div w:id="1059085674">
      <w:bodyDiv w:val="1"/>
      <w:marLeft w:val="0"/>
      <w:marRight w:val="0"/>
      <w:marTop w:val="0"/>
      <w:marBottom w:val="0"/>
      <w:divBdr>
        <w:top w:val="none" w:sz="0" w:space="0" w:color="auto"/>
        <w:left w:val="none" w:sz="0" w:space="0" w:color="auto"/>
        <w:bottom w:val="none" w:sz="0" w:space="0" w:color="auto"/>
        <w:right w:val="none" w:sz="0" w:space="0" w:color="auto"/>
      </w:divBdr>
    </w:div>
    <w:div w:id="1220092427">
      <w:bodyDiv w:val="1"/>
      <w:marLeft w:val="0"/>
      <w:marRight w:val="0"/>
      <w:marTop w:val="0"/>
      <w:marBottom w:val="0"/>
      <w:divBdr>
        <w:top w:val="none" w:sz="0" w:space="0" w:color="auto"/>
        <w:left w:val="none" w:sz="0" w:space="0" w:color="auto"/>
        <w:bottom w:val="none" w:sz="0" w:space="0" w:color="auto"/>
        <w:right w:val="none" w:sz="0" w:space="0" w:color="auto"/>
      </w:divBdr>
      <w:divsChild>
        <w:div w:id="494614011">
          <w:marLeft w:val="547"/>
          <w:marRight w:val="0"/>
          <w:marTop w:val="86"/>
          <w:marBottom w:val="0"/>
          <w:divBdr>
            <w:top w:val="none" w:sz="0" w:space="0" w:color="auto"/>
            <w:left w:val="none" w:sz="0" w:space="0" w:color="auto"/>
            <w:bottom w:val="none" w:sz="0" w:space="0" w:color="auto"/>
            <w:right w:val="none" w:sz="0" w:space="0" w:color="auto"/>
          </w:divBdr>
        </w:div>
        <w:div w:id="651446417">
          <w:marLeft w:val="547"/>
          <w:marRight w:val="0"/>
          <w:marTop w:val="86"/>
          <w:marBottom w:val="0"/>
          <w:divBdr>
            <w:top w:val="none" w:sz="0" w:space="0" w:color="auto"/>
            <w:left w:val="none" w:sz="0" w:space="0" w:color="auto"/>
            <w:bottom w:val="none" w:sz="0" w:space="0" w:color="auto"/>
            <w:right w:val="none" w:sz="0" w:space="0" w:color="auto"/>
          </w:divBdr>
        </w:div>
        <w:div w:id="809127690">
          <w:marLeft w:val="547"/>
          <w:marRight w:val="0"/>
          <w:marTop w:val="86"/>
          <w:marBottom w:val="0"/>
          <w:divBdr>
            <w:top w:val="none" w:sz="0" w:space="0" w:color="auto"/>
            <w:left w:val="none" w:sz="0" w:space="0" w:color="auto"/>
            <w:bottom w:val="none" w:sz="0" w:space="0" w:color="auto"/>
            <w:right w:val="none" w:sz="0" w:space="0" w:color="auto"/>
          </w:divBdr>
        </w:div>
        <w:div w:id="1168405396">
          <w:marLeft w:val="547"/>
          <w:marRight w:val="0"/>
          <w:marTop w:val="86"/>
          <w:marBottom w:val="0"/>
          <w:divBdr>
            <w:top w:val="none" w:sz="0" w:space="0" w:color="auto"/>
            <w:left w:val="none" w:sz="0" w:space="0" w:color="auto"/>
            <w:bottom w:val="none" w:sz="0" w:space="0" w:color="auto"/>
            <w:right w:val="none" w:sz="0" w:space="0" w:color="auto"/>
          </w:divBdr>
        </w:div>
        <w:div w:id="1618370825">
          <w:marLeft w:val="547"/>
          <w:marRight w:val="0"/>
          <w:marTop w:val="86"/>
          <w:marBottom w:val="0"/>
          <w:divBdr>
            <w:top w:val="none" w:sz="0" w:space="0" w:color="auto"/>
            <w:left w:val="none" w:sz="0" w:space="0" w:color="auto"/>
            <w:bottom w:val="none" w:sz="0" w:space="0" w:color="auto"/>
            <w:right w:val="none" w:sz="0" w:space="0" w:color="auto"/>
          </w:divBdr>
        </w:div>
        <w:div w:id="1748962808">
          <w:marLeft w:val="547"/>
          <w:marRight w:val="0"/>
          <w:marTop w:val="86"/>
          <w:marBottom w:val="0"/>
          <w:divBdr>
            <w:top w:val="none" w:sz="0" w:space="0" w:color="auto"/>
            <w:left w:val="none" w:sz="0" w:space="0" w:color="auto"/>
            <w:bottom w:val="none" w:sz="0" w:space="0" w:color="auto"/>
            <w:right w:val="none" w:sz="0" w:space="0" w:color="auto"/>
          </w:divBdr>
        </w:div>
        <w:div w:id="1832256802">
          <w:marLeft w:val="547"/>
          <w:marRight w:val="0"/>
          <w:marTop w:val="86"/>
          <w:marBottom w:val="0"/>
          <w:divBdr>
            <w:top w:val="none" w:sz="0" w:space="0" w:color="auto"/>
            <w:left w:val="none" w:sz="0" w:space="0" w:color="auto"/>
            <w:bottom w:val="none" w:sz="0" w:space="0" w:color="auto"/>
            <w:right w:val="none" w:sz="0" w:space="0" w:color="auto"/>
          </w:divBdr>
        </w:div>
        <w:div w:id="2001498929">
          <w:marLeft w:val="547"/>
          <w:marRight w:val="0"/>
          <w:marTop w:val="86"/>
          <w:marBottom w:val="0"/>
          <w:divBdr>
            <w:top w:val="none" w:sz="0" w:space="0" w:color="auto"/>
            <w:left w:val="none" w:sz="0" w:space="0" w:color="auto"/>
            <w:bottom w:val="none" w:sz="0" w:space="0" w:color="auto"/>
            <w:right w:val="none" w:sz="0" w:space="0" w:color="auto"/>
          </w:divBdr>
        </w:div>
      </w:divsChild>
    </w:div>
    <w:div w:id="1329015516">
      <w:bodyDiv w:val="1"/>
      <w:marLeft w:val="0"/>
      <w:marRight w:val="0"/>
      <w:marTop w:val="0"/>
      <w:marBottom w:val="0"/>
      <w:divBdr>
        <w:top w:val="none" w:sz="0" w:space="0" w:color="auto"/>
        <w:left w:val="none" w:sz="0" w:space="0" w:color="auto"/>
        <w:bottom w:val="none" w:sz="0" w:space="0" w:color="auto"/>
        <w:right w:val="none" w:sz="0" w:space="0" w:color="auto"/>
      </w:divBdr>
    </w:div>
    <w:div w:id="1585145926">
      <w:bodyDiv w:val="1"/>
      <w:marLeft w:val="0"/>
      <w:marRight w:val="0"/>
      <w:marTop w:val="0"/>
      <w:marBottom w:val="0"/>
      <w:divBdr>
        <w:top w:val="none" w:sz="0" w:space="0" w:color="auto"/>
        <w:left w:val="none" w:sz="0" w:space="0" w:color="auto"/>
        <w:bottom w:val="none" w:sz="0" w:space="0" w:color="auto"/>
        <w:right w:val="none" w:sz="0" w:space="0" w:color="auto"/>
      </w:divBdr>
    </w:div>
    <w:div w:id="2068531234">
      <w:bodyDiv w:val="1"/>
      <w:marLeft w:val="0"/>
      <w:marRight w:val="0"/>
      <w:marTop w:val="0"/>
      <w:marBottom w:val="0"/>
      <w:divBdr>
        <w:top w:val="none" w:sz="0" w:space="0" w:color="auto"/>
        <w:left w:val="none" w:sz="0" w:space="0" w:color="auto"/>
        <w:bottom w:val="none" w:sz="0" w:space="0" w:color="auto"/>
        <w:right w:val="none" w:sz="0" w:space="0" w:color="auto"/>
      </w:divBdr>
    </w:div>
    <w:div w:id="214376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52185-03C2-4B6F-98BC-0AF9BA3C6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9</Pages>
  <Words>1257</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Comal County</Company>
  <LinksUpToDate>false</LinksUpToDate>
  <CharactersWithSpaces>8412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francs</dc:creator>
  <cp:lastModifiedBy>Chris Peltier</cp:lastModifiedBy>
  <cp:revision>6</cp:revision>
  <cp:lastPrinted>2014-09-15T16:33:00Z</cp:lastPrinted>
  <dcterms:created xsi:type="dcterms:W3CDTF">2014-09-15T16:33:00Z</dcterms:created>
  <dcterms:modified xsi:type="dcterms:W3CDTF">2017-09-18T23:20:00Z</dcterms:modified>
</cp:coreProperties>
</file>